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A27" w:rsidRDefault="00867A27" w:rsidP="00DB3240">
      <w:pPr>
        <w:suppressAutoHyphens/>
        <w:ind w:left="5954" w:right="-425"/>
        <w:jc w:val="both"/>
        <w:rPr>
          <w:sz w:val="28"/>
          <w:szCs w:val="28"/>
          <w:lang w:eastAsia="ar-SA"/>
        </w:rPr>
      </w:pPr>
    </w:p>
    <w:p w:rsidR="00867A27" w:rsidRDefault="00867A27" w:rsidP="009D665B">
      <w:pPr>
        <w:tabs>
          <w:tab w:val="left" w:pos="7740"/>
        </w:tabs>
        <w:suppressAutoHyphens/>
        <w:ind w:left="5954" w:right="-425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ab/>
        <w:t>ПРОЕКТ</w:t>
      </w:r>
    </w:p>
    <w:p w:rsidR="00867A27" w:rsidRDefault="00867A27" w:rsidP="00DB3240">
      <w:pPr>
        <w:pStyle w:val="NoSpacing"/>
        <w:tabs>
          <w:tab w:val="left" w:pos="9781"/>
        </w:tabs>
        <w:ind w:right="-142"/>
        <w:jc w:val="right"/>
        <w:rPr>
          <w:rFonts w:ascii="Times New Roman" w:hAnsi="Times New Roman"/>
          <w:bCs/>
          <w:sz w:val="28"/>
          <w:szCs w:val="28"/>
        </w:rPr>
      </w:pPr>
    </w:p>
    <w:p w:rsidR="00867A27" w:rsidRPr="00DB3240" w:rsidRDefault="00867A27" w:rsidP="00DB3240">
      <w:pPr>
        <w:pStyle w:val="NoSpacing"/>
        <w:tabs>
          <w:tab w:val="left" w:pos="9781"/>
        </w:tabs>
        <w:ind w:right="-142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</w:t>
      </w:r>
    </w:p>
    <w:p w:rsidR="00867A27" w:rsidRDefault="00867A27" w:rsidP="007C42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</w:t>
      </w:r>
      <w:r w:rsidRPr="007D57AA">
        <w:rPr>
          <w:b/>
          <w:sz w:val="28"/>
          <w:szCs w:val="28"/>
        </w:rPr>
        <w:t xml:space="preserve"> </w:t>
      </w:r>
    </w:p>
    <w:p w:rsidR="00867A27" w:rsidRDefault="00867A27" w:rsidP="007C42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«Создание условий для обеспечения безопасности жизнедеятельности населения муниципального образования «Новодугинский муниципальный округ» Смоленской области»</w:t>
      </w:r>
    </w:p>
    <w:p w:rsidR="00867A27" w:rsidRPr="007C4207" w:rsidRDefault="00867A27" w:rsidP="007C4207">
      <w:pPr>
        <w:jc w:val="center"/>
        <w:rPr>
          <w:b/>
          <w:sz w:val="12"/>
          <w:szCs w:val="12"/>
        </w:rPr>
      </w:pPr>
    </w:p>
    <w:p w:rsidR="00867A27" w:rsidRDefault="00867A27" w:rsidP="007C4207">
      <w:pPr>
        <w:autoSpaceDE w:val="0"/>
        <w:autoSpaceDN w:val="0"/>
        <w:adjustRightInd w:val="0"/>
        <w:spacing w:before="84"/>
        <w:jc w:val="center"/>
        <w:rPr>
          <w:b/>
          <w:bCs/>
          <w:sz w:val="28"/>
          <w:szCs w:val="28"/>
        </w:rPr>
      </w:pPr>
      <w:r w:rsidRPr="007D57AA">
        <w:rPr>
          <w:b/>
          <w:bCs/>
          <w:sz w:val="28"/>
          <w:szCs w:val="28"/>
        </w:rPr>
        <w:t>ПАСПОРТ</w:t>
      </w:r>
      <w:r w:rsidRPr="00CD2A6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ПРОГРАММЫ</w:t>
      </w:r>
    </w:p>
    <w:p w:rsidR="00867A27" w:rsidRPr="007C4207" w:rsidRDefault="00867A27" w:rsidP="007C4207">
      <w:pPr>
        <w:autoSpaceDE w:val="0"/>
        <w:autoSpaceDN w:val="0"/>
        <w:adjustRightInd w:val="0"/>
        <w:spacing w:before="84"/>
        <w:jc w:val="center"/>
        <w:rPr>
          <w:b/>
          <w:bCs/>
          <w:sz w:val="12"/>
          <w:szCs w:val="12"/>
        </w:rPr>
      </w:pPr>
    </w:p>
    <w:p w:rsidR="00867A27" w:rsidRPr="00523549" w:rsidRDefault="00867A27" w:rsidP="00A32079">
      <w:pPr>
        <w:widowControl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7C4207">
        <w:rPr>
          <w:b/>
          <w:sz w:val="28"/>
          <w:szCs w:val="28"/>
        </w:rPr>
        <w:t>1.</w:t>
      </w:r>
      <w:r w:rsidRPr="00523549">
        <w:rPr>
          <w:sz w:val="28"/>
          <w:szCs w:val="28"/>
        </w:rPr>
        <w:t xml:space="preserve"> </w:t>
      </w:r>
      <w:r w:rsidRPr="00523549">
        <w:rPr>
          <w:b/>
          <w:sz w:val="28"/>
          <w:szCs w:val="28"/>
        </w:rPr>
        <w:t>Основные положения</w:t>
      </w:r>
    </w:p>
    <w:p w:rsidR="00867A27" w:rsidRPr="00DB3240" w:rsidRDefault="00867A27" w:rsidP="00523549">
      <w:pPr>
        <w:widowControl w:val="0"/>
        <w:autoSpaceDE w:val="0"/>
        <w:autoSpaceDN w:val="0"/>
        <w:adjustRightInd w:val="0"/>
        <w:ind w:left="360"/>
        <w:rPr>
          <w:b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85"/>
        <w:gridCol w:w="6496"/>
      </w:tblGrid>
      <w:tr w:rsidR="00867A27" w:rsidRPr="00523549" w:rsidTr="0041100E">
        <w:trPr>
          <w:cantSplit/>
          <w:trHeight w:val="706"/>
        </w:trPr>
        <w:tc>
          <w:tcPr>
            <w:tcW w:w="1841" w:type="pct"/>
            <w:vAlign w:val="center"/>
          </w:tcPr>
          <w:p w:rsidR="00867A27" w:rsidRPr="007C4207" w:rsidRDefault="00867A27" w:rsidP="0052354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7C4207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3159" w:type="pct"/>
            <w:vAlign w:val="center"/>
          </w:tcPr>
          <w:p w:rsidR="00867A27" w:rsidRPr="007C4207" w:rsidRDefault="00867A27" w:rsidP="00770D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C4207">
              <w:rPr>
                <w:sz w:val="28"/>
                <w:szCs w:val="28"/>
                <w:lang w:eastAsia="ar-SA"/>
              </w:rPr>
              <w:t>Администрация муниципального образования «</w:t>
            </w:r>
            <w:r>
              <w:rPr>
                <w:sz w:val="28"/>
                <w:szCs w:val="28"/>
                <w:lang w:eastAsia="ar-SA"/>
              </w:rPr>
              <w:t>Новодугинский</w:t>
            </w:r>
            <w:r w:rsidRPr="007C4207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муниципальный округ</w:t>
            </w:r>
            <w:r w:rsidRPr="007C4207">
              <w:rPr>
                <w:sz w:val="28"/>
                <w:szCs w:val="28"/>
                <w:lang w:eastAsia="ar-SA"/>
              </w:rPr>
              <w:t>» Смоленской области,</w:t>
            </w:r>
            <w:r w:rsidRPr="007C4207">
              <w:rPr>
                <w:color w:val="000000"/>
                <w:sz w:val="28"/>
                <w:szCs w:val="28"/>
                <w:lang w:eastAsia="ar-SA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ar-SA"/>
              </w:rPr>
              <w:t xml:space="preserve">заместитель Главы муниципального образования </w:t>
            </w:r>
            <w:r w:rsidRPr="007C4207">
              <w:rPr>
                <w:color w:val="000000"/>
                <w:sz w:val="28"/>
                <w:szCs w:val="28"/>
                <w:lang w:eastAsia="ar-SA"/>
              </w:rPr>
              <w:t>«</w:t>
            </w:r>
            <w:r>
              <w:rPr>
                <w:color w:val="000000"/>
                <w:sz w:val="28"/>
                <w:szCs w:val="28"/>
                <w:lang w:eastAsia="ar-SA"/>
              </w:rPr>
              <w:t>Новодугинский</w:t>
            </w:r>
            <w:r w:rsidRPr="007C4207">
              <w:rPr>
                <w:color w:val="000000"/>
                <w:sz w:val="28"/>
                <w:szCs w:val="28"/>
                <w:lang w:eastAsia="ar-SA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ar-SA"/>
              </w:rPr>
              <w:t>муниципальный округ</w:t>
            </w:r>
            <w:r w:rsidRPr="007C4207">
              <w:rPr>
                <w:color w:val="000000"/>
                <w:sz w:val="28"/>
                <w:szCs w:val="28"/>
                <w:lang w:eastAsia="ar-SA"/>
              </w:rPr>
              <w:t>»</w:t>
            </w:r>
            <w:r>
              <w:rPr>
                <w:color w:val="000000"/>
                <w:sz w:val="28"/>
                <w:szCs w:val="28"/>
                <w:lang w:eastAsia="ar-SA"/>
              </w:rPr>
              <w:t xml:space="preserve"> Смоленской области.</w:t>
            </w:r>
          </w:p>
        </w:tc>
      </w:tr>
      <w:tr w:rsidR="00867A27" w:rsidRPr="00523549" w:rsidTr="008725DA">
        <w:trPr>
          <w:cantSplit/>
          <w:trHeight w:val="407"/>
        </w:trPr>
        <w:tc>
          <w:tcPr>
            <w:tcW w:w="1841" w:type="pct"/>
            <w:vAlign w:val="center"/>
          </w:tcPr>
          <w:p w:rsidR="00867A27" w:rsidRPr="007C4207" w:rsidRDefault="00867A27" w:rsidP="0052354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7C4207">
              <w:rPr>
                <w:sz w:val="28"/>
                <w:szCs w:val="28"/>
              </w:rPr>
              <w:t>Период реализации</w:t>
            </w:r>
          </w:p>
        </w:tc>
        <w:tc>
          <w:tcPr>
            <w:tcW w:w="3159" w:type="pct"/>
            <w:vAlign w:val="center"/>
          </w:tcPr>
          <w:p w:rsidR="00867A27" w:rsidRPr="007C4207" w:rsidRDefault="00867A27" w:rsidP="008725D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8"/>
                <w:szCs w:val="28"/>
                <w:vertAlign w:val="superscript"/>
              </w:rPr>
            </w:pPr>
            <w:r>
              <w:rPr>
                <w:iCs/>
                <w:color w:val="000000"/>
                <w:sz w:val="28"/>
                <w:szCs w:val="28"/>
              </w:rPr>
              <w:t>2014</w:t>
            </w:r>
            <w:r w:rsidRPr="007C4207">
              <w:rPr>
                <w:iCs/>
                <w:color w:val="000000"/>
                <w:sz w:val="28"/>
                <w:szCs w:val="28"/>
              </w:rPr>
              <w:t>-202</w:t>
            </w:r>
            <w:r>
              <w:rPr>
                <w:iCs/>
                <w:color w:val="000000"/>
                <w:sz w:val="28"/>
                <w:szCs w:val="28"/>
              </w:rPr>
              <w:t>7</w:t>
            </w:r>
            <w:r w:rsidRPr="007C4207">
              <w:rPr>
                <w:iCs/>
                <w:color w:val="000000"/>
                <w:sz w:val="28"/>
                <w:szCs w:val="28"/>
              </w:rPr>
              <w:t xml:space="preserve"> годы </w:t>
            </w:r>
            <w:r w:rsidRPr="007C4207">
              <w:rPr>
                <w:sz w:val="28"/>
                <w:szCs w:val="28"/>
                <w:lang w:eastAsia="ar-SA"/>
              </w:rPr>
              <w:t>(без деления на этапы)</w:t>
            </w:r>
          </w:p>
        </w:tc>
      </w:tr>
      <w:tr w:rsidR="00867A27" w:rsidRPr="00523549" w:rsidTr="008725DA">
        <w:trPr>
          <w:cantSplit/>
          <w:trHeight w:val="725"/>
        </w:trPr>
        <w:tc>
          <w:tcPr>
            <w:tcW w:w="1841" w:type="pct"/>
            <w:vAlign w:val="center"/>
          </w:tcPr>
          <w:p w:rsidR="00867A27" w:rsidRPr="007C4207" w:rsidRDefault="00867A27" w:rsidP="0052354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</w:t>
            </w:r>
            <w:r w:rsidRPr="007C4207">
              <w:rPr>
                <w:sz w:val="28"/>
                <w:szCs w:val="28"/>
              </w:rPr>
              <w:t xml:space="preserve"> муниципальной программы </w:t>
            </w:r>
          </w:p>
        </w:tc>
        <w:tc>
          <w:tcPr>
            <w:tcW w:w="3159" w:type="pct"/>
          </w:tcPr>
          <w:p w:rsidR="00867A27" w:rsidRPr="007C4207" w:rsidRDefault="00867A27" w:rsidP="008725DA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8F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обеспечение общественной безопасности и правопорядка, повышение уровня противодействия террористическим угрозам, сохранение и развитие сети автомобильных дорог общего пользования местного значения и повышение уровня безопасности дорожного движения, обеспечение транспортного обслуживания населения автомобильным транспортом на межмуниципальных маршрутах на территории муниципального образования «Новодугинский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муниципальный округ</w:t>
            </w:r>
            <w:r w:rsidRPr="002A38F9">
              <w:rPr>
                <w:rFonts w:ascii="Times New Roman" w:hAnsi="Times New Roman"/>
                <w:color w:val="000000"/>
                <w:sz w:val="28"/>
                <w:szCs w:val="28"/>
              </w:rPr>
              <w:t>» Смоленской области</w:t>
            </w:r>
          </w:p>
        </w:tc>
      </w:tr>
      <w:tr w:rsidR="00867A27" w:rsidRPr="00523549" w:rsidTr="0041100E">
        <w:trPr>
          <w:cantSplit/>
          <w:trHeight w:val="677"/>
        </w:trPr>
        <w:tc>
          <w:tcPr>
            <w:tcW w:w="1841" w:type="pct"/>
            <w:vAlign w:val="center"/>
          </w:tcPr>
          <w:p w:rsidR="00867A27" w:rsidRPr="007C4207" w:rsidRDefault="00867A27" w:rsidP="0052354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7C4207">
              <w:rPr>
                <w:sz w:val="28"/>
                <w:szCs w:val="28"/>
              </w:rPr>
              <w:t>Направления (подпрограммы)</w:t>
            </w:r>
          </w:p>
        </w:tc>
        <w:tc>
          <w:tcPr>
            <w:tcW w:w="3159" w:type="pct"/>
            <w:vAlign w:val="center"/>
          </w:tcPr>
          <w:p w:rsidR="00867A27" w:rsidRDefault="00867A27" w:rsidP="00FE26C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- </w:t>
            </w:r>
            <w:r w:rsidRPr="00574B4F">
              <w:rPr>
                <w:iCs/>
                <w:sz w:val="28"/>
                <w:szCs w:val="28"/>
              </w:rPr>
              <w:t>Профилактика детского дорожно-транспортного травматизма</w:t>
            </w:r>
            <w:r>
              <w:rPr>
                <w:iCs/>
                <w:sz w:val="28"/>
                <w:szCs w:val="28"/>
              </w:rPr>
              <w:t>;</w:t>
            </w:r>
          </w:p>
          <w:p w:rsidR="00867A27" w:rsidRDefault="00867A27" w:rsidP="00FE26C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 Обеспечение безопасности дорожного движения на территории муниципального образования;</w:t>
            </w:r>
          </w:p>
          <w:p w:rsidR="00867A27" w:rsidRPr="007C4207" w:rsidRDefault="00867A27" w:rsidP="00FE26C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 Комплексные меры по профилактике правонарушений и усилению борьбы с преступностью в муниципальном образовании.</w:t>
            </w:r>
          </w:p>
        </w:tc>
      </w:tr>
      <w:tr w:rsidR="00867A27" w:rsidRPr="00523549" w:rsidTr="0041100E">
        <w:trPr>
          <w:cantSplit/>
          <w:trHeight w:val="766"/>
        </w:trPr>
        <w:tc>
          <w:tcPr>
            <w:tcW w:w="1841" w:type="pct"/>
            <w:vAlign w:val="center"/>
          </w:tcPr>
          <w:p w:rsidR="00867A27" w:rsidRPr="007C4207" w:rsidRDefault="00867A27" w:rsidP="00523549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r w:rsidRPr="007C4207">
              <w:rPr>
                <w:iCs/>
                <w:sz w:val="28"/>
                <w:szCs w:val="28"/>
              </w:rPr>
              <w:t>Региональные проекты, реализуемые в рамках муниципальной программы</w:t>
            </w:r>
          </w:p>
        </w:tc>
        <w:tc>
          <w:tcPr>
            <w:tcW w:w="3159" w:type="pct"/>
            <w:vAlign w:val="center"/>
          </w:tcPr>
          <w:p w:rsidR="00867A27" w:rsidRPr="007C4207" w:rsidRDefault="00867A27" w:rsidP="0052354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Cs/>
                <w:sz w:val="28"/>
                <w:szCs w:val="28"/>
              </w:rPr>
            </w:pPr>
            <w:r w:rsidRPr="007C4207">
              <w:rPr>
                <w:iCs/>
                <w:sz w:val="28"/>
                <w:szCs w:val="28"/>
              </w:rPr>
              <w:t>-</w:t>
            </w:r>
          </w:p>
        </w:tc>
      </w:tr>
      <w:tr w:rsidR="00867A27" w:rsidRPr="00523549" w:rsidTr="00CA6868">
        <w:tblPrEx>
          <w:tblLook w:val="01E0"/>
        </w:tblPrEx>
        <w:trPr>
          <w:trHeight w:val="272"/>
        </w:trPr>
        <w:tc>
          <w:tcPr>
            <w:tcW w:w="1841" w:type="pct"/>
          </w:tcPr>
          <w:p w:rsidR="00867A27" w:rsidRPr="00924ED8" w:rsidRDefault="00867A27" w:rsidP="005235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ED8">
              <w:rPr>
                <w:sz w:val="28"/>
                <w:szCs w:val="28"/>
              </w:rPr>
              <w:t>Объёмы финансового обеспечения за весь период реализации</w:t>
            </w:r>
          </w:p>
        </w:tc>
        <w:tc>
          <w:tcPr>
            <w:tcW w:w="3159" w:type="pct"/>
            <w:vAlign w:val="center"/>
          </w:tcPr>
          <w:p w:rsidR="00867A27" w:rsidRPr="00C17BF7" w:rsidRDefault="00867A27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общий объем финансирования составляет</w:t>
            </w:r>
            <w:r>
              <w:rPr>
                <w:sz w:val="28"/>
                <w:szCs w:val="28"/>
              </w:rPr>
              <w:t xml:space="preserve"> 858,5</w:t>
            </w:r>
            <w:r w:rsidRPr="00C17BF7">
              <w:rPr>
                <w:sz w:val="28"/>
                <w:szCs w:val="28"/>
              </w:rPr>
              <w:t xml:space="preserve">   тыс. рублей, из них:</w:t>
            </w:r>
          </w:p>
          <w:p w:rsidR="00867A27" w:rsidRPr="00C17BF7" w:rsidRDefault="00867A27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 xml:space="preserve">год начала реализации  муниципальной программы – базовый год </w:t>
            </w:r>
            <w:r w:rsidRPr="00C17BF7">
              <w:rPr>
                <w:sz w:val="28"/>
                <w:szCs w:val="28"/>
              </w:rPr>
              <w:sym w:font="Symbol" w:char="F02D"/>
            </w:r>
            <w:r w:rsidRPr="00C17B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36,0</w:t>
            </w:r>
            <w:r w:rsidRPr="00C17BF7">
              <w:rPr>
                <w:sz w:val="28"/>
                <w:szCs w:val="28"/>
              </w:rPr>
              <w:t xml:space="preserve"> тыс. рублей;</w:t>
            </w:r>
          </w:p>
          <w:p w:rsidR="00867A27" w:rsidRPr="00C17BF7" w:rsidRDefault="00867A27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C17BF7">
              <w:rPr>
                <w:sz w:val="28"/>
                <w:szCs w:val="28"/>
              </w:rPr>
              <w:t xml:space="preserve">-й год  – </w:t>
            </w:r>
            <w:r>
              <w:rPr>
                <w:sz w:val="28"/>
                <w:szCs w:val="28"/>
              </w:rPr>
              <w:t>40,0</w:t>
            </w:r>
            <w:r w:rsidRPr="00C17BF7">
              <w:rPr>
                <w:sz w:val="28"/>
                <w:szCs w:val="28"/>
              </w:rPr>
              <w:t xml:space="preserve"> тыс. рублей, из них:</w:t>
            </w:r>
          </w:p>
          <w:p w:rsidR="00867A27" w:rsidRPr="00C17BF7" w:rsidRDefault="00867A27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средства федерального бюджета – 0 тыс. рублей;</w:t>
            </w:r>
          </w:p>
          <w:p w:rsidR="00867A27" w:rsidRPr="00C17BF7" w:rsidRDefault="00867A27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 xml:space="preserve">средства областного бюджета  </w:t>
            </w:r>
            <w:r>
              <w:rPr>
                <w:sz w:val="28"/>
                <w:szCs w:val="28"/>
              </w:rPr>
              <w:t>0</w:t>
            </w:r>
            <w:r w:rsidRPr="00C17BF7">
              <w:rPr>
                <w:sz w:val="28"/>
                <w:szCs w:val="28"/>
              </w:rPr>
              <w:t xml:space="preserve"> тыс. рублей;</w:t>
            </w:r>
          </w:p>
          <w:p w:rsidR="00867A27" w:rsidRPr="00C17BF7" w:rsidRDefault="00867A27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 xml:space="preserve">средства местных бюджетов </w:t>
            </w:r>
            <w:r w:rsidRPr="00C17BF7">
              <w:rPr>
                <w:sz w:val="28"/>
                <w:szCs w:val="28"/>
              </w:rPr>
              <w:sym w:font="Symbol" w:char="F02D"/>
            </w:r>
            <w:r w:rsidRPr="00C17B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40,0</w:t>
            </w:r>
            <w:r w:rsidRPr="00C17BF7">
              <w:rPr>
                <w:sz w:val="28"/>
                <w:szCs w:val="28"/>
              </w:rPr>
              <w:t xml:space="preserve"> тыс. рублей;</w:t>
            </w:r>
          </w:p>
          <w:p w:rsidR="00867A27" w:rsidRPr="00C17BF7" w:rsidRDefault="00867A27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средства внебюджетных источников – 0 тыс. рублей;</w:t>
            </w:r>
          </w:p>
          <w:p w:rsidR="00867A27" w:rsidRPr="00C17BF7" w:rsidRDefault="00867A27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C17BF7">
              <w:rPr>
                <w:sz w:val="28"/>
                <w:szCs w:val="28"/>
              </w:rPr>
              <w:t xml:space="preserve">-й год (всего) – </w:t>
            </w:r>
            <w:r>
              <w:rPr>
                <w:sz w:val="28"/>
                <w:szCs w:val="28"/>
              </w:rPr>
              <w:t>40,0</w:t>
            </w:r>
            <w:r w:rsidRPr="00C17BF7">
              <w:rPr>
                <w:sz w:val="28"/>
                <w:szCs w:val="28"/>
              </w:rPr>
              <w:t xml:space="preserve"> тыс. рублей, из них:</w:t>
            </w:r>
          </w:p>
          <w:p w:rsidR="00867A27" w:rsidRPr="00C17BF7" w:rsidRDefault="00867A27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средства федерального бюджета – 0 тыс. рублей;</w:t>
            </w:r>
          </w:p>
          <w:p w:rsidR="00867A27" w:rsidRPr="00C17BF7" w:rsidRDefault="00867A27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средства областного бюджета – 0 тыс. рублей;</w:t>
            </w:r>
          </w:p>
          <w:p w:rsidR="00867A27" w:rsidRPr="00C17BF7" w:rsidRDefault="00867A27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 xml:space="preserve">средства местных бюджетов </w:t>
            </w:r>
            <w:r w:rsidRPr="00C17BF7">
              <w:rPr>
                <w:sz w:val="28"/>
                <w:szCs w:val="28"/>
              </w:rPr>
              <w:sym w:font="Symbol" w:char="F02D"/>
            </w:r>
            <w:r w:rsidRPr="00C17B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40,0</w:t>
            </w:r>
            <w:r w:rsidRPr="00C17BF7">
              <w:rPr>
                <w:sz w:val="28"/>
                <w:szCs w:val="28"/>
              </w:rPr>
              <w:t xml:space="preserve"> тыс. рублей;</w:t>
            </w:r>
          </w:p>
          <w:p w:rsidR="00867A27" w:rsidRPr="00C17BF7" w:rsidRDefault="00867A27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средства внебюджетных источников – 0 тыс. рублей;</w:t>
            </w:r>
          </w:p>
          <w:p w:rsidR="00867A27" w:rsidRPr="00C17BF7" w:rsidRDefault="00867A27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C17BF7">
              <w:rPr>
                <w:sz w:val="28"/>
                <w:szCs w:val="28"/>
              </w:rPr>
              <w:t xml:space="preserve"> год  (всего) – </w:t>
            </w:r>
            <w:r>
              <w:rPr>
                <w:sz w:val="28"/>
                <w:szCs w:val="28"/>
              </w:rPr>
              <w:t>40,0</w:t>
            </w:r>
            <w:r w:rsidRPr="00C17BF7">
              <w:rPr>
                <w:sz w:val="28"/>
                <w:szCs w:val="28"/>
              </w:rPr>
              <w:t xml:space="preserve">  тыс. рублей, из них:</w:t>
            </w:r>
          </w:p>
          <w:p w:rsidR="00867A27" w:rsidRPr="00C17BF7" w:rsidRDefault="00867A27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средства федерального бюджета – 0 тыс. рублей;</w:t>
            </w:r>
          </w:p>
          <w:p w:rsidR="00867A27" w:rsidRPr="00C17BF7" w:rsidRDefault="00867A27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 xml:space="preserve">средства областного бюджета – </w:t>
            </w:r>
            <w:r>
              <w:rPr>
                <w:sz w:val="28"/>
                <w:szCs w:val="28"/>
              </w:rPr>
              <w:t>0</w:t>
            </w:r>
            <w:r w:rsidRPr="00C17BF7">
              <w:rPr>
                <w:sz w:val="28"/>
                <w:szCs w:val="28"/>
              </w:rPr>
              <w:t xml:space="preserve"> тыс. рублей;</w:t>
            </w:r>
          </w:p>
          <w:p w:rsidR="00867A27" w:rsidRPr="00C17BF7" w:rsidRDefault="00867A27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 xml:space="preserve">средства местных бюджетов </w:t>
            </w:r>
            <w:r w:rsidRPr="00C17BF7">
              <w:rPr>
                <w:sz w:val="28"/>
                <w:szCs w:val="28"/>
              </w:rPr>
              <w:sym w:font="Symbol" w:char="F02D"/>
            </w:r>
            <w:r>
              <w:rPr>
                <w:sz w:val="28"/>
                <w:szCs w:val="28"/>
              </w:rPr>
              <w:t xml:space="preserve">40,0 </w:t>
            </w:r>
            <w:r w:rsidRPr="00C17BF7">
              <w:rPr>
                <w:sz w:val="28"/>
                <w:szCs w:val="28"/>
              </w:rPr>
              <w:t>тыс. рублей;</w:t>
            </w:r>
          </w:p>
          <w:p w:rsidR="00867A27" w:rsidRPr="00C17BF7" w:rsidRDefault="00867A27" w:rsidP="00CD0E88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средства внебюджетных источников – 0 тыс.</w:t>
            </w:r>
            <w:r>
              <w:rPr>
                <w:sz w:val="28"/>
                <w:szCs w:val="28"/>
              </w:rPr>
              <w:t>рублей</w:t>
            </w:r>
          </w:p>
          <w:p w:rsidR="00867A27" w:rsidRPr="00C17BF7" w:rsidRDefault="00867A27" w:rsidP="00B51FCE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C17BF7">
              <w:rPr>
                <w:sz w:val="28"/>
                <w:szCs w:val="28"/>
              </w:rPr>
              <w:t xml:space="preserve"> год  (всего) – </w:t>
            </w:r>
            <w:r>
              <w:rPr>
                <w:sz w:val="28"/>
                <w:szCs w:val="28"/>
              </w:rPr>
              <w:t>0</w:t>
            </w:r>
            <w:r w:rsidRPr="00C17BF7">
              <w:rPr>
                <w:sz w:val="28"/>
                <w:szCs w:val="28"/>
              </w:rPr>
              <w:t xml:space="preserve">  тыс. рублей, из них:</w:t>
            </w:r>
          </w:p>
          <w:p w:rsidR="00867A27" w:rsidRPr="00C17BF7" w:rsidRDefault="00867A27" w:rsidP="00B51FCE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средства федерального бюджета – 0 тыс. рублей;</w:t>
            </w:r>
          </w:p>
          <w:p w:rsidR="00867A27" w:rsidRPr="00C17BF7" w:rsidRDefault="00867A27" w:rsidP="00B51FCE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 xml:space="preserve">средства областного бюджета – </w:t>
            </w:r>
            <w:r>
              <w:rPr>
                <w:sz w:val="28"/>
                <w:szCs w:val="28"/>
              </w:rPr>
              <w:t>0</w:t>
            </w:r>
            <w:r w:rsidRPr="00C17BF7">
              <w:rPr>
                <w:sz w:val="28"/>
                <w:szCs w:val="28"/>
              </w:rPr>
              <w:t xml:space="preserve"> тыс. рублей;</w:t>
            </w:r>
          </w:p>
          <w:p w:rsidR="00867A27" w:rsidRPr="00C17BF7" w:rsidRDefault="00867A27" w:rsidP="00B51FCE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 xml:space="preserve">средства местных бюджетов </w:t>
            </w:r>
            <w:r w:rsidRPr="00C17BF7">
              <w:rPr>
                <w:sz w:val="28"/>
                <w:szCs w:val="28"/>
              </w:rPr>
              <w:sym w:font="Symbol" w:char="F02D"/>
            </w:r>
            <w:r w:rsidRPr="00C17B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0 </w:t>
            </w:r>
            <w:r w:rsidRPr="00C17BF7">
              <w:rPr>
                <w:sz w:val="28"/>
                <w:szCs w:val="28"/>
              </w:rPr>
              <w:t>тыс. рублей;</w:t>
            </w:r>
          </w:p>
          <w:p w:rsidR="00867A27" w:rsidRDefault="00867A27" w:rsidP="00B51FCE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средства внебюджетных источников – 0 тыс.</w:t>
            </w:r>
          </w:p>
          <w:p w:rsidR="00867A27" w:rsidRPr="00C17BF7" w:rsidRDefault="00867A27" w:rsidP="00866635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7</w:t>
            </w:r>
            <w:r w:rsidRPr="00C17BF7">
              <w:rPr>
                <w:sz w:val="28"/>
                <w:szCs w:val="28"/>
              </w:rPr>
              <w:t xml:space="preserve"> год  (всего) – </w:t>
            </w:r>
            <w:r>
              <w:rPr>
                <w:sz w:val="28"/>
                <w:szCs w:val="28"/>
              </w:rPr>
              <w:t>0</w:t>
            </w:r>
            <w:r w:rsidRPr="00C17BF7">
              <w:rPr>
                <w:sz w:val="28"/>
                <w:szCs w:val="28"/>
              </w:rPr>
              <w:t xml:space="preserve">  тыс. рублей, из них:</w:t>
            </w:r>
          </w:p>
          <w:p w:rsidR="00867A27" w:rsidRPr="00C17BF7" w:rsidRDefault="00867A27" w:rsidP="00866635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средства федерального бюджета – 0 тыс. рублей;</w:t>
            </w:r>
          </w:p>
          <w:p w:rsidR="00867A27" w:rsidRPr="00C17BF7" w:rsidRDefault="00867A27" w:rsidP="00866635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 xml:space="preserve">средства областного бюджета – </w:t>
            </w:r>
            <w:r>
              <w:rPr>
                <w:sz w:val="28"/>
                <w:szCs w:val="28"/>
              </w:rPr>
              <w:t>0</w:t>
            </w:r>
            <w:r w:rsidRPr="00C17BF7">
              <w:rPr>
                <w:sz w:val="28"/>
                <w:szCs w:val="28"/>
              </w:rPr>
              <w:t xml:space="preserve"> тыс. рублей;</w:t>
            </w:r>
          </w:p>
          <w:p w:rsidR="00867A27" w:rsidRPr="00C17BF7" w:rsidRDefault="00867A27" w:rsidP="00866635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 xml:space="preserve">средства местных бюджетов </w:t>
            </w:r>
            <w:r w:rsidRPr="00C17BF7">
              <w:rPr>
                <w:sz w:val="28"/>
                <w:szCs w:val="28"/>
              </w:rPr>
              <w:sym w:font="Symbol" w:char="F02D"/>
            </w:r>
            <w:r w:rsidRPr="00C17B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0 </w:t>
            </w:r>
            <w:r w:rsidRPr="00C17BF7">
              <w:rPr>
                <w:sz w:val="28"/>
                <w:szCs w:val="28"/>
              </w:rPr>
              <w:t>тыс. рублей;</w:t>
            </w:r>
          </w:p>
          <w:p w:rsidR="00867A27" w:rsidRPr="00C17BF7" w:rsidRDefault="00867A27" w:rsidP="00866635">
            <w:pPr>
              <w:spacing w:line="256" w:lineRule="auto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средства внебюджетных источников – 0 тыс</w:t>
            </w:r>
            <w:r>
              <w:rPr>
                <w:sz w:val="28"/>
                <w:szCs w:val="28"/>
              </w:rPr>
              <w:t>.рублей</w:t>
            </w:r>
          </w:p>
          <w:p w:rsidR="00867A27" w:rsidRPr="002833E8" w:rsidRDefault="00867A27" w:rsidP="00CD0E88">
            <w:pPr>
              <w:spacing w:line="256" w:lineRule="auto"/>
            </w:pPr>
          </w:p>
          <w:p w:rsidR="00867A27" w:rsidRPr="002833E8" w:rsidRDefault="00867A27" w:rsidP="00CD0E88">
            <w:pPr>
              <w:spacing w:line="254" w:lineRule="auto"/>
              <w:rPr>
                <w:iCs/>
              </w:rPr>
            </w:pPr>
          </w:p>
        </w:tc>
      </w:tr>
    </w:tbl>
    <w:p w:rsidR="00867A27" w:rsidRDefault="00867A27" w:rsidP="00623DB4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867A27" w:rsidRPr="0041100E" w:rsidRDefault="00867A27" w:rsidP="0041100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b/>
          <w:sz w:val="28"/>
          <w:szCs w:val="28"/>
        </w:rPr>
        <w:t>2</w:t>
      </w:r>
      <w:r w:rsidRPr="0041100E">
        <w:rPr>
          <w:b/>
          <w:sz w:val="28"/>
          <w:szCs w:val="28"/>
        </w:rPr>
        <w:t>. Показатели муниципальной программы</w:t>
      </w:r>
    </w:p>
    <w:p w:rsidR="00867A27" w:rsidRPr="0041100E" w:rsidRDefault="00867A27" w:rsidP="0041100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47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4"/>
        <w:gridCol w:w="1751"/>
        <w:gridCol w:w="1557"/>
        <w:gridCol w:w="1475"/>
        <w:gridCol w:w="1530"/>
      </w:tblGrid>
      <w:tr w:rsidR="00867A27" w:rsidRPr="0041100E" w:rsidTr="00E822E2">
        <w:trPr>
          <w:tblHeader/>
          <w:jc w:val="center"/>
        </w:trPr>
        <w:tc>
          <w:tcPr>
            <w:tcW w:w="1798" w:type="pct"/>
            <w:vMerge w:val="restart"/>
            <w:vAlign w:val="center"/>
          </w:tcPr>
          <w:p w:rsidR="00867A27" w:rsidRPr="00D765F1" w:rsidRDefault="00867A27" w:rsidP="00CC75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Наименование показателя, единица измерения</w:t>
            </w:r>
          </w:p>
        </w:tc>
        <w:tc>
          <w:tcPr>
            <w:tcW w:w="888" w:type="pct"/>
            <w:vMerge w:val="restart"/>
            <w:vAlign w:val="center"/>
          </w:tcPr>
          <w:p w:rsidR="00867A27" w:rsidRPr="00D765F1" w:rsidRDefault="00867A27" w:rsidP="00FE26C3">
            <w:pPr>
              <w:widowControl w:val="0"/>
              <w:autoSpaceDE w:val="0"/>
              <w:autoSpaceDN w:val="0"/>
              <w:adjustRightInd w:val="0"/>
              <w:ind w:firstLine="23"/>
              <w:jc w:val="center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Базовое значение показателя</w:t>
            </w:r>
          </w:p>
          <w:p w:rsidR="00867A27" w:rsidRPr="00D765F1" w:rsidRDefault="00867A27" w:rsidP="00FE26C3">
            <w:pPr>
              <w:widowControl w:val="0"/>
              <w:autoSpaceDE w:val="0"/>
              <w:autoSpaceDN w:val="0"/>
              <w:adjustRightInd w:val="0"/>
              <w:ind w:firstLine="23"/>
              <w:jc w:val="center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2021 год</w:t>
            </w:r>
          </w:p>
        </w:tc>
        <w:tc>
          <w:tcPr>
            <w:tcW w:w="2314" w:type="pct"/>
            <w:gridSpan w:val="3"/>
            <w:vAlign w:val="center"/>
          </w:tcPr>
          <w:p w:rsidR="00867A27" w:rsidRPr="00D765F1" w:rsidRDefault="00867A27" w:rsidP="0041100E">
            <w:pPr>
              <w:widowControl w:val="0"/>
              <w:autoSpaceDE w:val="0"/>
              <w:autoSpaceDN w:val="0"/>
              <w:adjustRightInd w:val="0"/>
              <w:ind w:firstLine="851"/>
              <w:jc w:val="center"/>
              <w:rPr>
                <w:color w:val="22272F"/>
                <w:sz w:val="28"/>
                <w:szCs w:val="28"/>
                <w:shd w:val="clear" w:color="auto" w:fill="FFFFFF"/>
              </w:rPr>
            </w:pPr>
          </w:p>
          <w:p w:rsidR="00867A27" w:rsidRPr="00D765F1" w:rsidRDefault="00867A27" w:rsidP="00FE26C3">
            <w:pPr>
              <w:widowControl w:val="0"/>
              <w:autoSpaceDE w:val="0"/>
              <w:autoSpaceDN w:val="0"/>
              <w:adjustRightInd w:val="0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 xml:space="preserve">Планируемое значение показателя </w:t>
            </w:r>
          </w:p>
          <w:p w:rsidR="00867A27" w:rsidRPr="00D765F1" w:rsidRDefault="00867A27" w:rsidP="0041100E">
            <w:pPr>
              <w:widowControl w:val="0"/>
              <w:autoSpaceDE w:val="0"/>
              <w:autoSpaceDN w:val="0"/>
              <w:adjustRightInd w:val="0"/>
              <w:ind w:firstLine="851"/>
              <w:jc w:val="center"/>
              <w:rPr>
                <w:spacing w:val="-2"/>
                <w:sz w:val="28"/>
                <w:szCs w:val="28"/>
              </w:rPr>
            </w:pPr>
          </w:p>
        </w:tc>
      </w:tr>
      <w:tr w:rsidR="00867A27" w:rsidRPr="0041100E" w:rsidTr="00E822E2">
        <w:trPr>
          <w:trHeight w:val="448"/>
          <w:tblHeader/>
          <w:jc w:val="center"/>
        </w:trPr>
        <w:tc>
          <w:tcPr>
            <w:tcW w:w="1798" w:type="pct"/>
            <w:vMerge/>
            <w:vAlign w:val="center"/>
          </w:tcPr>
          <w:p w:rsidR="00867A27" w:rsidRPr="00D765F1" w:rsidRDefault="00867A27" w:rsidP="0041100E">
            <w:pPr>
              <w:widowControl w:val="0"/>
              <w:autoSpaceDE w:val="0"/>
              <w:autoSpaceDN w:val="0"/>
              <w:adjustRightInd w:val="0"/>
              <w:ind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888" w:type="pct"/>
            <w:vMerge/>
          </w:tcPr>
          <w:p w:rsidR="00867A27" w:rsidRPr="00D765F1" w:rsidRDefault="00867A27" w:rsidP="0041100E">
            <w:pPr>
              <w:widowControl w:val="0"/>
              <w:autoSpaceDE w:val="0"/>
              <w:autoSpaceDN w:val="0"/>
              <w:adjustRightInd w:val="0"/>
              <w:ind w:firstLine="851"/>
              <w:jc w:val="center"/>
              <w:rPr>
                <w:color w:val="22272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90" w:type="pct"/>
            <w:vAlign w:val="center"/>
          </w:tcPr>
          <w:p w:rsidR="00867A27" w:rsidRPr="00D765F1" w:rsidRDefault="00867A27" w:rsidP="0041100E">
            <w:pPr>
              <w:widowControl w:val="0"/>
              <w:autoSpaceDE w:val="0"/>
              <w:autoSpaceDN w:val="0"/>
              <w:adjustRightInd w:val="0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202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5</w:t>
            </w: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 xml:space="preserve"> год</w:t>
            </w:r>
          </w:p>
        </w:tc>
        <w:tc>
          <w:tcPr>
            <w:tcW w:w="748" w:type="pct"/>
            <w:vAlign w:val="center"/>
          </w:tcPr>
          <w:p w:rsidR="00867A27" w:rsidRPr="00D765F1" w:rsidRDefault="00867A27" w:rsidP="0041100E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202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6</w:t>
            </w: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 xml:space="preserve"> год</w:t>
            </w:r>
          </w:p>
        </w:tc>
        <w:tc>
          <w:tcPr>
            <w:tcW w:w="776" w:type="pct"/>
            <w:vAlign w:val="center"/>
          </w:tcPr>
          <w:p w:rsidR="00867A27" w:rsidRPr="00D765F1" w:rsidRDefault="00867A27" w:rsidP="0041100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202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7</w:t>
            </w: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 xml:space="preserve"> год</w:t>
            </w:r>
          </w:p>
        </w:tc>
      </w:tr>
      <w:tr w:rsidR="00867A27" w:rsidRPr="0041100E" w:rsidTr="00E822E2">
        <w:trPr>
          <w:trHeight w:val="282"/>
          <w:tblHeader/>
          <w:jc w:val="center"/>
        </w:trPr>
        <w:tc>
          <w:tcPr>
            <w:tcW w:w="1798" w:type="pct"/>
            <w:vAlign w:val="center"/>
          </w:tcPr>
          <w:p w:rsidR="00867A27" w:rsidRPr="00D765F1" w:rsidRDefault="00867A27" w:rsidP="00E934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1</w:t>
            </w:r>
          </w:p>
        </w:tc>
        <w:tc>
          <w:tcPr>
            <w:tcW w:w="888" w:type="pct"/>
            <w:vAlign w:val="center"/>
          </w:tcPr>
          <w:p w:rsidR="00867A27" w:rsidRPr="00D765F1" w:rsidRDefault="00867A27" w:rsidP="00E9343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790" w:type="pct"/>
            <w:vAlign w:val="center"/>
          </w:tcPr>
          <w:p w:rsidR="00867A27" w:rsidRPr="00D765F1" w:rsidRDefault="00867A27" w:rsidP="00E9343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</w:t>
            </w:r>
          </w:p>
        </w:tc>
        <w:tc>
          <w:tcPr>
            <w:tcW w:w="748" w:type="pct"/>
            <w:vAlign w:val="center"/>
          </w:tcPr>
          <w:p w:rsidR="00867A27" w:rsidRPr="00D765F1" w:rsidRDefault="00867A27" w:rsidP="00E9343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4</w:t>
            </w:r>
          </w:p>
        </w:tc>
        <w:tc>
          <w:tcPr>
            <w:tcW w:w="776" w:type="pct"/>
            <w:vAlign w:val="center"/>
          </w:tcPr>
          <w:p w:rsidR="00867A27" w:rsidRPr="00D765F1" w:rsidRDefault="00867A27" w:rsidP="00E934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67A27" w:rsidRPr="0041100E" w:rsidTr="00E822E2">
        <w:trPr>
          <w:trHeight w:val="282"/>
          <w:tblHeader/>
          <w:jc w:val="center"/>
        </w:trPr>
        <w:tc>
          <w:tcPr>
            <w:tcW w:w="1798" w:type="pct"/>
            <w:vAlign w:val="center"/>
          </w:tcPr>
          <w:p w:rsidR="00867A27" w:rsidRPr="00D765F1" w:rsidRDefault="00867A27" w:rsidP="00623DB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 xml:space="preserve">Количество ДТП </w:t>
            </w:r>
            <w:r>
              <w:rPr>
                <w:sz w:val="28"/>
                <w:szCs w:val="28"/>
              </w:rPr>
              <w:t>с</w:t>
            </w:r>
            <w:r w:rsidRPr="00D765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участием детей</w:t>
            </w:r>
            <w:r w:rsidRPr="00D765F1">
              <w:rPr>
                <w:sz w:val="28"/>
                <w:szCs w:val="28"/>
              </w:rPr>
              <w:t>, погибших в результате ДТП</w:t>
            </w:r>
            <w:r>
              <w:rPr>
                <w:sz w:val="28"/>
                <w:szCs w:val="28"/>
              </w:rPr>
              <w:t xml:space="preserve"> ед. чел.</w:t>
            </w:r>
          </w:p>
        </w:tc>
        <w:tc>
          <w:tcPr>
            <w:tcW w:w="888" w:type="pct"/>
            <w:vAlign w:val="center"/>
          </w:tcPr>
          <w:p w:rsidR="00867A27" w:rsidRDefault="00867A27" w:rsidP="00E9343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3/0</w:t>
            </w:r>
          </w:p>
        </w:tc>
        <w:tc>
          <w:tcPr>
            <w:tcW w:w="790" w:type="pct"/>
            <w:vAlign w:val="center"/>
          </w:tcPr>
          <w:p w:rsidR="00867A27" w:rsidRDefault="00867A27" w:rsidP="00E9343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2/0</w:t>
            </w:r>
          </w:p>
        </w:tc>
        <w:tc>
          <w:tcPr>
            <w:tcW w:w="748" w:type="pct"/>
            <w:vAlign w:val="center"/>
          </w:tcPr>
          <w:p w:rsidR="00867A27" w:rsidRDefault="00867A27" w:rsidP="00E9343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1/0</w:t>
            </w:r>
          </w:p>
        </w:tc>
        <w:tc>
          <w:tcPr>
            <w:tcW w:w="776" w:type="pct"/>
            <w:vAlign w:val="center"/>
          </w:tcPr>
          <w:p w:rsidR="00867A27" w:rsidRDefault="00867A27" w:rsidP="00E934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0/0</w:t>
            </w:r>
          </w:p>
        </w:tc>
      </w:tr>
      <w:tr w:rsidR="00867A27" w:rsidRPr="0041100E" w:rsidTr="00E822E2">
        <w:trPr>
          <w:trHeight w:val="282"/>
          <w:tblHeader/>
          <w:jc w:val="center"/>
        </w:trPr>
        <w:tc>
          <w:tcPr>
            <w:tcW w:w="1798" w:type="pct"/>
            <w:vAlign w:val="center"/>
          </w:tcPr>
          <w:p w:rsidR="00867A27" w:rsidRPr="00D765F1" w:rsidRDefault="00867A27" w:rsidP="00623DB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Количество ДТП с пострадавшими</w:t>
            </w:r>
            <w:r>
              <w:rPr>
                <w:sz w:val="28"/>
                <w:szCs w:val="28"/>
              </w:rPr>
              <w:t>, в том числе детей ед. чел.</w:t>
            </w:r>
          </w:p>
        </w:tc>
        <w:tc>
          <w:tcPr>
            <w:tcW w:w="888" w:type="pct"/>
            <w:vAlign w:val="center"/>
          </w:tcPr>
          <w:p w:rsidR="00867A27" w:rsidRDefault="00867A27" w:rsidP="00E9343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3/1</w:t>
            </w:r>
          </w:p>
        </w:tc>
        <w:tc>
          <w:tcPr>
            <w:tcW w:w="790" w:type="pct"/>
            <w:vAlign w:val="center"/>
          </w:tcPr>
          <w:p w:rsidR="00867A27" w:rsidRDefault="00867A27" w:rsidP="00E9343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2/0</w:t>
            </w:r>
          </w:p>
        </w:tc>
        <w:tc>
          <w:tcPr>
            <w:tcW w:w="748" w:type="pct"/>
            <w:vAlign w:val="center"/>
          </w:tcPr>
          <w:p w:rsidR="00867A27" w:rsidRDefault="00867A27" w:rsidP="00E9343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1/0</w:t>
            </w:r>
          </w:p>
        </w:tc>
        <w:tc>
          <w:tcPr>
            <w:tcW w:w="776" w:type="pct"/>
            <w:vAlign w:val="center"/>
          </w:tcPr>
          <w:p w:rsidR="00867A27" w:rsidRDefault="00867A27" w:rsidP="00E934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0/0</w:t>
            </w:r>
          </w:p>
        </w:tc>
      </w:tr>
      <w:tr w:rsidR="00867A27" w:rsidRPr="0041100E" w:rsidTr="00E822E2">
        <w:trPr>
          <w:trHeight w:val="433"/>
          <w:jc w:val="center"/>
        </w:trPr>
        <w:tc>
          <w:tcPr>
            <w:tcW w:w="1798" w:type="pct"/>
          </w:tcPr>
          <w:p w:rsidR="00867A27" w:rsidRPr="00D765F1" w:rsidRDefault="00867A27" w:rsidP="00234B99">
            <w:pPr>
              <w:jc w:val="both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Количество ДТП и лиц, погибших в результате ДТП ед. чел.</w:t>
            </w:r>
          </w:p>
        </w:tc>
        <w:tc>
          <w:tcPr>
            <w:tcW w:w="888" w:type="pct"/>
            <w:vAlign w:val="center"/>
          </w:tcPr>
          <w:p w:rsidR="00867A27" w:rsidRPr="00D765F1" w:rsidRDefault="00867A27" w:rsidP="00FE26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3/1</w:t>
            </w:r>
          </w:p>
        </w:tc>
        <w:tc>
          <w:tcPr>
            <w:tcW w:w="790" w:type="pct"/>
            <w:vAlign w:val="center"/>
          </w:tcPr>
          <w:p w:rsidR="00867A27" w:rsidRPr="00D765F1" w:rsidRDefault="00867A27" w:rsidP="00E355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2/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748" w:type="pct"/>
            <w:vAlign w:val="center"/>
          </w:tcPr>
          <w:p w:rsidR="00867A27" w:rsidRPr="00D765F1" w:rsidRDefault="00867A27" w:rsidP="00FE26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1/0</w:t>
            </w:r>
          </w:p>
        </w:tc>
        <w:tc>
          <w:tcPr>
            <w:tcW w:w="776" w:type="pct"/>
            <w:vAlign w:val="center"/>
          </w:tcPr>
          <w:p w:rsidR="00867A27" w:rsidRPr="00D765F1" w:rsidRDefault="00867A27" w:rsidP="00FE26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0/0</w:t>
            </w:r>
          </w:p>
        </w:tc>
      </w:tr>
      <w:tr w:rsidR="00867A27" w:rsidRPr="0041100E" w:rsidTr="00E822E2">
        <w:trPr>
          <w:jc w:val="center"/>
        </w:trPr>
        <w:tc>
          <w:tcPr>
            <w:tcW w:w="1798" w:type="pct"/>
          </w:tcPr>
          <w:p w:rsidR="00867A27" w:rsidRPr="00D765F1" w:rsidRDefault="00867A27" w:rsidP="00234B99">
            <w:pPr>
              <w:jc w:val="both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Количество ДТП с пострадавшими ед. чел.</w:t>
            </w:r>
          </w:p>
        </w:tc>
        <w:tc>
          <w:tcPr>
            <w:tcW w:w="888" w:type="pct"/>
            <w:vAlign w:val="center"/>
          </w:tcPr>
          <w:p w:rsidR="00867A27" w:rsidRPr="00D765F1" w:rsidRDefault="00867A27" w:rsidP="00FE26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3/3</w:t>
            </w:r>
          </w:p>
        </w:tc>
        <w:tc>
          <w:tcPr>
            <w:tcW w:w="790" w:type="pct"/>
            <w:vAlign w:val="center"/>
          </w:tcPr>
          <w:p w:rsidR="00867A27" w:rsidRPr="00D765F1" w:rsidRDefault="00867A27" w:rsidP="00FE26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2/2</w:t>
            </w:r>
          </w:p>
        </w:tc>
        <w:tc>
          <w:tcPr>
            <w:tcW w:w="748" w:type="pct"/>
            <w:vAlign w:val="center"/>
          </w:tcPr>
          <w:p w:rsidR="00867A27" w:rsidRPr="00D765F1" w:rsidRDefault="00867A27" w:rsidP="00FE26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1/1</w:t>
            </w:r>
          </w:p>
        </w:tc>
        <w:tc>
          <w:tcPr>
            <w:tcW w:w="776" w:type="pct"/>
            <w:vAlign w:val="center"/>
          </w:tcPr>
          <w:p w:rsidR="00867A27" w:rsidRPr="00D765F1" w:rsidRDefault="00867A27" w:rsidP="00FE26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0/0</w:t>
            </w:r>
          </w:p>
        </w:tc>
      </w:tr>
      <w:tr w:rsidR="00867A27" w:rsidRPr="0041100E" w:rsidTr="00E822E2">
        <w:trPr>
          <w:jc w:val="center"/>
        </w:trPr>
        <w:tc>
          <w:tcPr>
            <w:tcW w:w="1798" w:type="pct"/>
          </w:tcPr>
          <w:p w:rsidR="00867A27" w:rsidRPr="00D765F1" w:rsidRDefault="00867A27" w:rsidP="00234B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преступлений совершённых на территории района ед. чел.</w:t>
            </w:r>
          </w:p>
        </w:tc>
        <w:tc>
          <w:tcPr>
            <w:tcW w:w="888" w:type="pct"/>
            <w:vAlign w:val="center"/>
          </w:tcPr>
          <w:p w:rsidR="00867A27" w:rsidRPr="00D765F1" w:rsidRDefault="00867A27" w:rsidP="00E355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90" w:type="pct"/>
            <w:vAlign w:val="center"/>
          </w:tcPr>
          <w:p w:rsidR="00867A27" w:rsidRPr="00D765F1" w:rsidRDefault="00867A27" w:rsidP="00E355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8" w:type="pct"/>
            <w:vAlign w:val="center"/>
          </w:tcPr>
          <w:p w:rsidR="00867A27" w:rsidRPr="00D765F1" w:rsidRDefault="00867A27" w:rsidP="00E355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76" w:type="pct"/>
            <w:vAlign w:val="center"/>
          </w:tcPr>
          <w:p w:rsidR="00867A27" w:rsidRPr="00D765F1" w:rsidRDefault="00867A27" w:rsidP="00E355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67A27" w:rsidRPr="0041100E" w:rsidTr="00E822E2">
        <w:trPr>
          <w:jc w:val="center"/>
        </w:trPr>
        <w:tc>
          <w:tcPr>
            <w:tcW w:w="1798" w:type="pct"/>
          </w:tcPr>
          <w:p w:rsidR="00867A27" w:rsidRDefault="00867A27" w:rsidP="00234B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преступлений совершённых на территории района, в том числе несовершеннолетними ед. чел.</w:t>
            </w:r>
          </w:p>
        </w:tc>
        <w:tc>
          <w:tcPr>
            <w:tcW w:w="888" w:type="pct"/>
            <w:vAlign w:val="center"/>
          </w:tcPr>
          <w:p w:rsidR="00867A27" w:rsidRPr="00D765F1" w:rsidRDefault="00867A27" w:rsidP="001F3F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4/3</w:t>
            </w:r>
          </w:p>
        </w:tc>
        <w:tc>
          <w:tcPr>
            <w:tcW w:w="790" w:type="pct"/>
            <w:vAlign w:val="center"/>
          </w:tcPr>
          <w:p w:rsidR="00867A27" w:rsidRPr="00D765F1" w:rsidRDefault="00867A27" w:rsidP="001F3F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3/2</w:t>
            </w:r>
          </w:p>
        </w:tc>
        <w:tc>
          <w:tcPr>
            <w:tcW w:w="748" w:type="pct"/>
            <w:vAlign w:val="center"/>
          </w:tcPr>
          <w:p w:rsidR="00867A27" w:rsidRPr="00D765F1" w:rsidRDefault="00867A27" w:rsidP="001F3F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</w:t>
            </w:r>
          </w:p>
        </w:tc>
        <w:tc>
          <w:tcPr>
            <w:tcW w:w="776" w:type="pct"/>
            <w:vAlign w:val="center"/>
          </w:tcPr>
          <w:p w:rsidR="00867A27" w:rsidRPr="00D765F1" w:rsidRDefault="00867A27" w:rsidP="00FE26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1/0</w:t>
            </w:r>
          </w:p>
        </w:tc>
      </w:tr>
    </w:tbl>
    <w:p w:rsidR="00867A27" w:rsidRPr="0041100E" w:rsidRDefault="00867A27" w:rsidP="00E93437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867A27" w:rsidRPr="0041100E" w:rsidSect="005041EA">
          <w:headerReference w:type="even" r:id="rId7"/>
          <w:headerReference w:type="default" r:id="rId8"/>
          <w:headerReference w:type="first" r:id="rId9"/>
          <w:pgSz w:w="11907" w:h="16839" w:code="9"/>
          <w:pgMar w:top="851" w:right="708" w:bottom="567" w:left="1134" w:header="142" w:footer="6" w:gutter="0"/>
          <w:cols w:space="720"/>
          <w:noEndnote/>
          <w:titlePg/>
          <w:docGrid w:linePitch="381"/>
        </w:sectPr>
      </w:pPr>
    </w:p>
    <w:p w:rsidR="00867A27" w:rsidRPr="00E567DB" w:rsidRDefault="00867A27" w:rsidP="00623DB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Pr="00E567DB">
        <w:rPr>
          <w:sz w:val="28"/>
          <w:szCs w:val="28"/>
        </w:rPr>
        <w:t xml:space="preserve"> </w:t>
      </w:r>
      <w:r w:rsidRPr="00E567DB">
        <w:rPr>
          <w:b/>
          <w:sz w:val="28"/>
          <w:szCs w:val="28"/>
        </w:rPr>
        <w:t>Структура муниципальной программы</w:t>
      </w:r>
    </w:p>
    <w:p w:rsidR="00867A27" w:rsidRPr="00E567DB" w:rsidRDefault="00867A27" w:rsidP="00E567DB">
      <w:pPr>
        <w:widowControl w:val="0"/>
        <w:autoSpaceDE w:val="0"/>
        <w:autoSpaceDN w:val="0"/>
        <w:adjustRightInd w:val="0"/>
        <w:ind w:firstLine="851"/>
        <w:rPr>
          <w:sz w:val="28"/>
          <w:szCs w:val="28"/>
        </w:rPr>
      </w:pPr>
    </w:p>
    <w:tbl>
      <w:tblPr>
        <w:tblW w:w="4881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02"/>
        <w:gridCol w:w="3076"/>
        <w:gridCol w:w="3229"/>
        <w:gridCol w:w="1933"/>
      </w:tblGrid>
      <w:tr w:rsidR="00867A27" w:rsidRPr="00E567DB" w:rsidTr="007C40E8">
        <w:trPr>
          <w:trHeight w:val="562"/>
        </w:trPr>
        <w:tc>
          <w:tcPr>
            <w:tcW w:w="814" w:type="pct"/>
            <w:vAlign w:val="center"/>
          </w:tcPr>
          <w:p w:rsidR="00867A27" w:rsidRPr="00D765F1" w:rsidRDefault="00867A27" w:rsidP="007C40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D765F1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1563" w:type="pct"/>
            <w:vAlign w:val="center"/>
          </w:tcPr>
          <w:p w:rsidR="00867A27" w:rsidRPr="007D15BE" w:rsidRDefault="00867A27" w:rsidP="007F14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D15BE">
              <w:rPr>
                <w:sz w:val="24"/>
                <w:szCs w:val="24"/>
              </w:rPr>
              <w:t>Задача структурного</w:t>
            </w:r>
          </w:p>
          <w:p w:rsidR="00867A27" w:rsidRPr="007D15BE" w:rsidRDefault="00867A27" w:rsidP="007F14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D15BE">
              <w:rPr>
                <w:sz w:val="24"/>
                <w:szCs w:val="24"/>
              </w:rPr>
              <w:t>элемента</w:t>
            </w:r>
          </w:p>
        </w:tc>
        <w:tc>
          <w:tcPr>
            <w:tcW w:w="1641" w:type="pct"/>
            <w:vAlign w:val="center"/>
          </w:tcPr>
          <w:p w:rsidR="00867A27" w:rsidRPr="007D15BE" w:rsidRDefault="00867A27" w:rsidP="007F14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D15BE"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982" w:type="pct"/>
            <w:vAlign w:val="center"/>
          </w:tcPr>
          <w:p w:rsidR="00867A27" w:rsidRPr="007D15BE" w:rsidRDefault="00867A27" w:rsidP="007F14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D15BE">
              <w:rPr>
                <w:sz w:val="24"/>
                <w:szCs w:val="24"/>
              </w:rPr>
              <w:t>Связь с показателями*</w:t>
            </w:r>
          </w:p>
        </w:tc>
      </w:tr>
      <w:tr w:rsidR="00867A27" w:rsidRPr="00E567DB" w:rsidTr="00166351">
        <w:trPr>
          <w:trHeight w:val="170"/>
        </w:trPr>
        <w:tc>
          <w:tcPr>
            <w:tcW w:w="814" w:type="pct"/>
            <w:vAlign w:val="center"/>
          </w:tcPr>
          <w:p w:rsidR="00867A27" w:rsidRPr="00D765F1" w:rsidRDefault="00867A27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3" w:type="pct"/>
            <w:vAlign w:val="center"/>
          </w:tcPr>
          <w:p w:rsidR="00867A27" w:rsidRPr="00D765F1" w:rsidRDefault="00867A27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2</w:t>
            </w:r>
          </w:p>
        </w:tc>
        <w:tc>
          <w:tcPr>
            <w:tcW w:w="1641" w:type="pct"/>
            <w:vAlign w:val="center"/>
          </w:tcPr>
          <w:p w:rsidR="00867A27" w:rsidRPr="00D765F1" w:rsidRDefault="00867A27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3</w:t>
            </w:r>
          </w:p>
        </w:tc>
        <w:tc>
          <w:tcPr>
            <w:tcW w:w="982" w:type="pct"/>
            <w:vAlign w:val="center"/>
          </w:tcPr>
          <w:p w:rsidR="00867A27" w:rsidRPr="00D765F1" w:rsidRDefault="00867A27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4</w:t>
            </w:r>
          </w:p>
        </w:tc>
      </w:tr>
      <w:tr w:rsidR="00867A27" w:rsidRPr="00E567DB" w:rsidTr="00166351">
        <w:trPr>
          <w:trHeight w:val="170"/>
        </w:trPr>
        <w:tc>
          <w:tcPr>
            <w:tcW w:w="5000" w:type="pct"/>
            <w:gridSpan w:val="4"/>
            <w:vAlign w:val="center"/>
          </w:tcPr>
          <w:p w:rsidR="00867A27" w:rsidRPr="00D765F1" w:rsidRDefault="00867A27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6351">
              <w:rPr>
                <w:b/>
                <w:sz w:val="24"/>
                <w:szCs w:val="24"/>
              </w:rPr>
              <w:t>1. Комплекс процессных мероприятий « Профилактика детского дорожно-транспортного травматизма»</w:t>
            </w:r>
          </w:p>
        </w:tc>
      </w:tr>
      <w:tr w:rsidR="00867A27" w:rsidRPr="00E567DB" w:rsidTr="00166351">
        <w:trPr>
          <w:trHeight w:val="170"/>
        </w:trPr>
        <w:tc>
          <w:tcPr>
            <w:tcW w:w="814" w:type="pct"/>
            <w:vAlign w:val="center"/>
          </w:tcPr>
          <w:p w:rsidR="00867A27" w:rsidRDefault="00867A27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186" w:type="pct"/>
            <w:gridSpan w:val="3"/>
            <w:vAlign w:val="center"/>
          </w:tcPr>
          <w:p w:rsidR="00867A27" w:rsidRPr="00D765F1" w:rsidRDefault="00867A27" w:rsidP="007C40E8">
            <w:pPr>
              <w:widowControl w:val="0"/>
              <w:autoSpaceDE w:val="0"/>
              <w:autoSpaceDN w:val="0"/>
              <w:adjustRightInd w:val="0"/>
              <w:ind w:firstLine="416"/>
              <w:jc w:val="both"/>
              <w:rPr>
                <w:sz w:val="28"/>
                <w:szCs w:val="28"/>
              </w:rPr>
            </w:pPr>
            <w:r w:rsidRPr="007D15BE">
              <w:rPr>
                <w:sz w:val="24"/>
                <w:szCs w:val="24"/>
              </w:rPr>
              <w:t xml:space="preserve">Ответственный за выполнение комплекса процессных мероприятий заместитель Главы муниципального образования «Новодугинский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7D15BE">
              <w:rPr>
                <w:sz w:val="24"/>
                <w:szCs w:val="24"/>
              </w:rPr>
              <w:t>» Смоленской области</w:t>
            </w:r>
          </w:p>
        </w:tc>
      </w:tr>
      <w:tr w:rsidR="00867A27" w:rsidRPr="00E567DB" w:rsidTr="00166351">
        <w:trPr>
          <w:trHeight w:val="170"/>
        </w:trPr>
        <w:tc>
          <w:tcPr>
            <w:tcW w:w="814" w:type="pct"/>
            <w:vAlign w:val="center"/>
          </w:tcPr>
          <w:p w:rsidR="00867A27" w:rsidRPr="001033D9" w:rsidRDefault="00867A27" w:rsidP="00CD0E8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highlight w:val="green"/>
              </w:rPr>
            </w:pPr>
            <w:r w:rsidRPr="005E267E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1563" w:type="pct"/>
            <w:vAlign w:val="center"/>
          </w:tcPr>
          <w:p w:rsidR="00867A27" w:rsidRPr="002A38F9" w:rsidRDefault="00867A27" w:rsidP="00CD0E88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Повышение эффективности работы по предупреждению детского дорожно-транспортного травматизма</w:t>
            </w:r>
          </w:p>
        </w:tc>
        <w:tc>
          <w:tcPr>
            <w:tcW w:w="1641" w:type="pct"/>
            <w:vAlign w:val="center"/>
          </w:tcPr>
          <w:p w:rsidR="00867A27" w:rsidRPr="007D248E" w:rsidRDefault="00867A27" w:rsidP="00CD0E88">
            <w:pPr>
              <w:suppressAutoHyphens/>
              <w:jc w:val="center"/>
              <w:rPr>
                <w:color w:val="000000"/>
                <w:sz w:val="24"/>
                <w:szCs w:val="24"/>
                <w:shd w:val="clear" w:color="auto" w:fill="FBFBFB"/>
                <w:lang w:eastAsia="ar-S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7D248E">
              <w:rPr>
                <w:color w:val="000000"/>
                <w:sz w:val="24"/>
                <w:szCs w:val="24"/>
                <w:shd w:val="clear" w:color="auto" w:fill="FFFFFF"/>
              </w:rPr>
              <w:t>нижение детского дорожно-транспортного травматизма в сравнении</w:t>
            </w:r>
          </w:p>
        </w:tc>
        <w:tc>
          <w:tcPr>
            <w:tcW w:w="982" w:type="pct"/>
            <w:vAlign w:val="center"/>
          </w:tcPr>
          <w:p w:rsidR="00867A27" w:rsidRPr="007D248E" w:rsidRDefault="00867A27" w:rsidP="00CD0E8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7D248E">
              <w:rPr>
                <w:color w:val="000000"/>
                <w:sz w:val="24"/>
                <w:szCs w:val="24"/>
                <w:shd w:val="clear" w:color="auto" w:fill="FFFFFF"/>
              </w:rPr>
              <w:t>нижение числа раненых</w:t>
            </w:r>
          </w:p>
        </w:tc>
      </w:tr>
      <w:tr w:rsidR="00867A27" w:rsidRPr="00E567DB" w:rsidTr="00166351">
        <w:trPr>
          <w:trHeight w:val="170"/>
        </w:trPr>
        <w:tc>
          <w:tcPr>
            <w:tcW w:w="814" w:type="pct"/>
            <w:vAlign w:val="center"/>
          </w:tcPr>
          <w:p w:rsidR="00867A27" w:rsidRDefault="00867A27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1563" w:type="pct"/>
            <w:vAlign w:val="center"/>
          </w:tcPr>
          <w:p w:rsidR="00867A27" w:rsidRPr="007C40E8" w:rsidRDefault="00867A27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Воспитание у детей культуры поведения на дорогах и развитие дорожной грамотности</w:t>
            </w:r>
          </w:p>
        </w:tc>
        <w:tc>
          <w:tcPr>
            <w:tcW w:w="1641" w:type="pct"/>
            <w:vAlign w:val="center"/>
          </w:tcPr>
          <w:p w:rsidR="00867A27" w:rsidRPr="007C40E8" w:rsidRDefault="00867A27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ДТП с участием детей</w:t>
            </w:r>
          </w:p>
        </w:tc>
        <w:tc>
          <w:tcPr>
            <w:tcW w:w="982" w:type="pct"/>
            <w:vAlign w:val="center"/>
          </w:tcPr>
          <w:p w:rsidR="00867A27" w:rsidRPr="007C40E8" w:rsidRDefault="00867A27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Снижение пострадавших детей в ДТП</w:t>
            </w:r>
          </w:p>
        </w:tc>
      </w:tr>
      <w:tr w:rsidR="00867A27" w:rsidRPr="00E567DB" w:rsidTr="00166351">
        <w:trPr>
          <w:trHeight w:val="170"/>
        </w:trPr>
        <w:tc>
          <w:tcPr>
            <w:tcW w:w="814" w:type="pct"/>
            <w:vAlign w:val="center"/>
          </w:tcPr>
          <w:p w:rsidR="00867A27" w:rsidRDefault="00867A27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1563" w:type="pct"/>
            <w:vAlign w:val="center"/>
          </w:tcPr>
          <w:p w:rsidR="00867A27" w:rsidRPr="007C40E8" w:rsidRDefault="00867A27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у детей устойчивых навыков безопасного поведения на улицах и дорогах</w:t>
            </w:r>
          </w:p>
        </w:tc>
        <w:tc>
          <w:tcPr>
            <w:tcW w:w="1641" w:type="pct"/>
            <w:vAlign w:val="center"/>
          </w:tcPr>
          <w:p w:rsidR="00867A27" w:rsidRDefault="00867A27" w:rsidP="005E26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Повышения у детей </w:t>
            </w:r>
          </w:p>
          <w:p w:rsidR="00867A27" w:rsidRPr="007C40E8" w:rsidRDefault="00867A27" w:rsidP="005E26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знаний о БДД</w:t>
            </w:r>
          </w:p>
        </w:tc>
        <w:tc>
          <w:tcPr>
            <w:tcW w:w="982" w:type="pct"/>
            <w:vAlign w:val="center"/>
          </w:tcPr>
          <w:p w:rsidR="00867A27" w:rsidRPr="007C40E8" w:rsidRDefault="00867A27" w:rsidP="005E26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Снижение количества участия детей в ДТП</w:t>
            </w:r>
          </w:p>
        </w:tc>
      </w:tr>
      <w:tr w:rsidR="00867A27" w:rsidRPr="00E567DB" w:rsidTr="00234B99">
        <w:trPr>
          <w:trHeight w:val="448"/>
        </w:trPr>
        <w:tc>
          <w:tcPr>
            <w:tcW w:w="5000" w:type="pct"/>
            <w:gridSpan w:val="4"/>
            <w:vAlign w:val="center"/>
          </w:tcPr>
          <w:p w:rsidR="00867A27" w:rsidRPr="007D15BE" w:rsidRDefault="00867A27" w:rsidP="00770DD7">
            <w:pPr>
              <w:widowControl w:val="0"/>
              <w:autoSpaceDE w:val="0"/>
              <w:autoSpaceDN w:val="0"/>
              <w:adjustRightInd w:val="0"/>
              <w:ind w:firstLine="85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7D15BE">
              <w:rPr>
                <w:b/>
                <w:sz w:val="24"/>
                <w:szCs w:val="24"/>
              </w:rPr>
              <w:t>. Комплекс процессных мероприятий «</w:t>
            </w:r>
            <w:r w:rsidRPr="007D15BE">
              <w:rPr>
                <w:b/>
                <w:iCs/>
                <w:sz w:val="24"/>
                <w:szCs w:val="24"/>
              </w:rPr>
              <w:t>Обеспечение безопасности дорожного движения на территории муниципального образования</w:t>
            </w:r>
            <w:r w:rsidRPr="007D15BE">
              <w:rPr>
                <w:b/>
                <w:sz w:val="24"/>
                <w:szCs w:val="24"/>
              </w:rPr>
              <w:t>»</w:t>
            </w:r>
          </w:p>
        </w:tc>
      </w:tr>
      <w:tr w:rsidR="00867A27" w:rsidRPr="00E567DB" w:rsidTr="00166351">
        <w:trPr>
          <w:trHeight w:val="448"/>
        </w:trPr>
        <w:tc>
          <w:tcPr>
            <w:tcW w:w="814" w:type="pct"/>
            <w:vAlign w:val="center"/>
          </w:tcPr>
          <w:p w:rsidR="00867A27" w:rsidRPr="00D765F1" w:rsidRDefault="00867A27" w:rsidP="00E567DB">
            <w:pPr>
              <w:widowControl w:val="0"/>
              <w:autoSpaceDE w:val="0"/>
              <w:autoSpaceDN w:val="0"/>
              <w:adjustRightInd w:val="0"/>
              <w:ind w:firstLine="851"/>
              <w:rPr>
                <w:sz w:val="28"/>
                <w:szCs w:val="28"/>
              </w:rPr>
            </w:pPr>
          </w:p>
        </w:tc>
        <w:tc>
          <w:tcPr>
            <w:tcW w:w="4186" w:type="pct"/>
            <w:gridSpan w:val="3"/>
            <w:vAlign w:val="center"/>
          </w:tcPr>
          <w:p w:rsidR="00867A27" w:rsidRPr="007D15BE" w:rsidRDefault="00867A27" w:rsidP="007C40E8">
            <w:pPr>
              <w:widowControl w:val="0"/>
              <w:autoSpaceDE w:val="0"/>
              <w:autoSpaceDN w:val="0"/>
              <w:adjustRightInd w:val="0"/>
              <w:ind w:firstLine="416"/>
              <w:jc w:val="both"/>
              <w:rPr>
                <w:sz w:val="24"/>
                <w:szCs w:val="24"/>
              </w:rPr>
            </w:pPr>
            <w:r w:rsidRPr="007D15BE">
              <w:rPr>
                <w:sz w:val="24"/>
                <w:szCs w:val="24"/>
              </w:rPr>
              <w:t xml:space="preserve">Ответственный за выполнение комплекса процессных мероприятий заместитель Главы муниципального образования «Новодугинский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7D15BE">
              <w:rPr>
                <w:sz w:val="24"/>
                <w:szCs w:val="24"/>
              </w:rPr>
              <w:t>» Смоленской области</w:t>
            </w:r>
          </w:p>
        </w:tc>
      </w:tr>
      <w:tr w:rsidR="00867A27" w:rsidRPr="00E567DB" w:rsidTr="00166351">
        <w:trPr>
          <w:trHeight w:val="247"/>
        </w:trPr>
        <w:tc>
          <w:tcPr>
            <w:tcW w:w="814" w:type="pct"/>
            <w:vAlign w:val="center"/>
          </w:tcPr>
          <w:p w:rsidR="00867A27" w:rsidRPr="001033D9" w:rsidRDefault="00867A27" w:rsidP="0016635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highlight w:val="green"/>
              </w:rPr>
            </w:pPr>
            <w:r w:rsidRPr="005E267E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1563" w:type="pct"/>
            <w:vAlign w:val="center"/>
          </w:tcPr>
          <w:p w:rsidR="00867A27" w:rsidRPr="002A38F9" w:rsidRDefault="00867A27" w:rsidP="00D765F1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>Предупреждение опасного поведения участников дорожного движения</w:t>
            </w:r>
          </w:p>
          <w:p w:rsidR="00867A27" w:rsidRPr="002A38F9" w:rsidRDefault="00867A27" w:rsidP="00D765F1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1" w:type="pct"/>
            <w:vAlign w:val="center"/>
          </w:tcPr>
          <w:p w:rsidR="00867A27" w:rsidRPr="007D248E" w:rsidRDefault="00867A27" w:rsidP="00D765F1">
            <w:pPr>
              <w:suppressLineNumber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7D248E">
              <w:rPr>
                <w:color w:val="000000"/>
                <w:sz w:val="24"/>
                <w:szCs w:val="24"/>
              </w:rPr>
              <w:t>овышение культуры поведения водителей и пешеходов</w:t>
            </w:r>
          </w:p>
          <w:p w:rsidR="00867A27" w:rsidRPr="002A38F9" w:rsidRDefault="00867A27" w:rsidP="00D765F1">
            <w:pPr>
              <w:pStyle w:val="NoSpacing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82" w:type="pct"/>
            <w:vAlign w:val="center"/>
          </w:tcPr>
          <w:p w:rsidR="00867A27" w:rsidRPr="002A38F9" w:rsidRDefault="00867A27" w:rsidP="00CC750B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Сокращение количества дорожно-транспортных происшествий и снижение при этом тяжести последствий.</w:t>
            </w:r>
          </w:p>
        </w:tc>
      </w:tr>
      <w:tr w:rsidR="00867A27" w:rsidRPr="00E567DB" w:rsidTr="00166351">
        <w:trPr>
          <w:trHeight w:val="1601"/>
        </w:trPr>
        <w:tc>
          <w:tcPr>
            <w:tcW w:w="814" w:type="pct"/>
            <w:vAlign w:val="center"/>
          </w:tcPr>
          <w:p w:rsidR="00867A27" w:rsidRPr="00D765F1" w:rsidRDefault="00867A27" w:rsidP="007D248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1563" w:type="pct"/>
            <w:vAlign w:val="center"/>
          </w:tcPr>
          <w:p w:rsidR="00867A27" w:rsidRPr="002A38F9" w:rsidRDefault="00867A27" w:rsidP="007D15BE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применение эффективных схем, методов и средств организации дорожного движения</w:t>
            </w:r>
          </w:p>
        </w:tc>
        <w:tc>
          <w:tcPr>
            <w:tcW w:w="1641" w:type="pct"/>
            <w:vAlign w:val="center"/>
          </w:tcPr>
          <w:p w:rsidR="00867A27" w:rsidRPr="007D248E" w:rsidRDefault="00867A27" w:rsidP="00D765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7D248E">
              <w:rPr>
                <w:color w:val="000000"/>
                <w:sz w:val="24"/>
                <w:szCs w:val="24"/>
              </w:rPr>
              <w:t>овершенствование условий движения на автодорогах</w:t>
            </w:r>
          </w:p>
        </w:tc>
        <w:tc>
          <w:tcPr>
            <w:tcW w:w="982" w:type="pct"/>
            <w:vAlign w:val="center"/>
          </w:tcPr>
          <w:p w:rsidR="00867A27" w:rsidRPr="007D248E" w:rsidRDefault="00867A27" w:rsidP="007D248E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Сокращение      числа </w:t>
            </w:r>
            <w:r w:rsidRPr="007D248E">
              <w:rPr>
                <w:color w:val="000000"/>
                <w:sz w:val="24"/>
                <w:szCs w:val="24"/>
              </w:rPr>
              <w:t>погибших    и пострадавших в дорожно-транспортных происшествиях</w:t>
            </w:r>
          </w:p>
        </w:tc>
      </w:tr>
      <w:tr w:rsidR="00867A27" w:rsidRPr="00630570" w:rsidTr="00166351">
        <w:trPr>
          <w:trHeight w:val="247"/>
        </w:trPr>
        <w:tc>
          <w:tcPr>
            <w:tcW w:w="814" w:type="pct"/>
            <w:vAlign w:val="center"/>
          </w:tcPr>
          <w:p w:rsidR="00867A27" w:rsidRPr="002A38F9" w:rsidRDefault="00867A27" w:rsidP="00D765F1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67A27" w:rsidRPr="002A38F9" w:rsidRDefault="00867A27" w:rsidP="00D765F1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1563" w:type="pct"/>
            <w:vAlign w:val="center"/>
          </w:tcPr>
          <w:p w:rsidR="00867A27" w:rsidRPr="002A38F9" w:rsidRDefault="00867A27" w:rsidP="00D765F1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общественной поддержки мероприятий по повышению безопасности дорожного движения</w:t>
            </w:r>
          </w:p>
        </w:tc>
        <w:tc>
          <w:tcPr>
            <w:tcW w:w="1641" w:type="pct"/>
            <w:vAlign w:val="center"/>
          </w:tcPr>
          <w:p w:rsidR="00867A27" w:rsidRPr="002A38F9" w:rsidRDefault="00867A27" w:rsidP="00D765F1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Снижение уровня аварийности в сравнении с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</w:t>
            </w: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982" w:type="pct"/>
            <w:vAlign w:val="center"/>
          </w:tcPr>
          <w:p w:rsidR="00867A27" w:rsidRPr="002A38F9" w:rsidRDefault="00867A27" w:rsidP="00D765F1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>Снижение количества ДТП</w:t>
            </w:r>
          </w:p>
        </w:tc>
      </w:tr>
      <w:tr w:rsidR="00867A27" w:rsidRPr="00630570" w:rsidTr="00166351">
        <w:trPr>
          <w:trHeight w:val="247"/>
        </w:trPr>
        <w:tc>
          <w:tcPr>
            <w:tcW w:w="814" w:type="pct"/>
            <w:vAlign w:val="center"/>
          </w:tcPr>
          <w:p w:rsidR="00867A27" w:rsidRPr="002A38F9" w:rsidRDefault="00867A27" w:rsidP="00D765F1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67A27" w:rsidRPr="002A38F9" w:rsidRDefault="00867A27" w:rsidP="00D765F1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1563" w:type="pct"/>
            <w:vAlign w:val="center"/>
          </w:tcPr>
          <w:p w:rsidR="00867A27" w:rsidRPr="002A38F9" w:rsidRDefault="00867A27" w:rsidP="007D248E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эффективности контрольно-надзорной деятельности за состоянием улично-дорожной сети и обеспеченностью техническими средствами организации дорожного движения.</w:t>
            </w:r>
          </w:p>
        </w:tc>
        <w:tc>
          <w:tcPr>
            <w:tcW w:w="1641" w:type="pct"/>
            <w:vAlign w:val="center"/>
          </w:tcPr>
          <w:p w:rsidR="00867A27" w:rsidRPr="002A38F9" w:rsidRDefault="00867A27" w:rsidP="00D765F1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Снижение уровня аварийности на территории муниципального образования</w:t>
            </w:r>
          </w:p>
        </w:tc>
        <w:tc>
          <w:tcPr>
            <w:tcW w:w="982" w:type="pct"/>
            <w:vAlign w:val="center"/>
          </w:tcPr>
          <w:p w:rsidR="00867A27" w:rsidRPr="002A38F9" w:rsidRDefault="00867A27" w:rsidP="00D765F1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>Снижение количества ДТП</w:t>
            </w:r>
          </w:p>
          <w:p w:rsidR="00867A27" w:rsidRPr="002A38F9" w:rsidRDefault="00867A27" w:rsidP="00D765F1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67A27" w:rsidRPr="00630570" w:rsidTr="00166351">
        <w:trPr>
          <w:trHeight w:val="247"/>
        </w:trPr>
        <w:tc>
          <w:tcPr>
            <w:tcW w:w="814" w:type="pct"/>
            <w:vAlign w:val="center"/>
          </w:tcPr>
          <w:p w:rsidR="00867A27" w:rsidRPr="002A38F9" w:rsidRDefault="00867A27" w:rsidP="00D765F1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8F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3" w:type="pct"/>
            <w:vAlign w:val="center"/>
          </w:tcPr>
          <w:p w:rsidR="00867A27" w:rsidRPr="002A38F9" w:rsidRDefault="00867A27" w:rsidP="00616899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8F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41" w:type="pct"/>
            <w:vAlign w:val="center"/>
          </w:tcPr>
          <w:p w:rsidR="00867A27" w:rsidRPr="002A38F9" w:rsidRDefault="00867A27" w:rsidP="00D765F1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A38F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982" w:type="pct"/>
            <w:vAlign w:val="center"/>
          </w:tcPr>
          <w:p w:rsidR="00867A27" w:rsidRPr="002A38F9" w:rsidRDefault="00867A27" w:rsidP="00D765F1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8F9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867A27" w:rsidRPr="00630570" w:rsidTr="00E17EC4">
        <w:trPr>
          <w:trHeight w:val="247"/>
        </w:trPr>
        <w:tc>
          <w:tcPr>
            <w:tcW w:w="5000" w:type="pct"/>
            <w:gridSpan w:val="4"/>
            <w:vAlign w:val="center"/>
          </w:tcPr>
          <w:p w:rsidR="00867A27" w:rsidRPr="002A38F9" w:rsidRDefault="00867A27" w:rsidP="00E17EC4">
            <w:pPr>
              <w:pStyle w:val="NoSpacing"/>
              <w:ind w:firstLine="31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2A38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Комплекс процессных мероприятий «Комплексные меры по профилактике правонарушений и усилению борьбы с преступностью в муниципальном образовании»</w:t>
            </w:r>
          </w:p>
        </w:tc>
      </w:tr>
      <w:tr w:rsidR="00867A27" w:rsidRPr="00630570" w:rsidTr="00166351">
        <w:trPr>
          <w:trHeight w:val="247"/>
        </w:trPr>
        <w:tc>
          <w:tcPr>
            <w:tcW w:w="814" w:type="pct"/>
            <w:vAlign w:val="center"/>
          </w:tcPr>
          <w:p w:rsidR="00867A27" w:rsidRPr="002A38F9" w:rsidRDefault="00867A27" w:rsidP="00E17EC4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186" w:type="pct"/>
            <w:gridSpan w:val="3"/>
            <w:vAlign w:val="center"/>
          </w:tcPr>
          <w:p w:rsidR="00867A27" w:rsidRPr="002A38F9" w:rsidRDefault="00867A27" w:rsidP="007C40E8">
            <w:pPr>
              <w:pStyle w:val="NoSpacing"/>
              <w:ind w:firstLine="41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8F9">
              <w:rPr>
                <w:rFonts w:ascii="Times New Roman" w:hAnsi="Times New Roman"/>
                <w:sz w:val="24"/>
                <w:szCs w:val="24"/>
              </w:rPr>
              <w:t xml:space="preserve">Ответственный за выполнение комплекса процессных мероприятий заместитель Главы муниципального образования «Новодугинский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муниципальный округ</w:t>
            </w:r>
            <w:r w:rsidRPr="002A38F9">
              <w:rPr>
                <w:rFonts w:ascii="Times New Roman" w:hAnsi="Times New Roman"/>
                <w:sz w:val="24"/>
                <w:szCs w:val="24"/>
              </w:rPr>
              <w:t>» Смоленской области</w:t>
            </w:r>
          </w:p>
        </w:tc>
      </w:tr>
      <w:tr w:rsidR="00867A27" w:rsidRPr="00630570" w:rsidTr="00166351">
        <w:trPr>
          <w:trHeight w:val="247"/>
        </w:trPr>
        <w:tc>
          <w:tcPr>
            <w:tcW w:w="814" w:type="pct"/>
            <w:vAlign w:val="center"/>
          </w:tcPr>
          <w:p w:rsidR="00867A27" w:rsidRPr="002A38F9" w:rsidRDefault="00867A27" w:rsidP="007D15BE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A38F9"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</w:p>
        </w:tc>
        <w:tc>
          <w:tcPr>
            <w:tcW w:w="1563" w:type="pct"/>
            <w:vAlign w:val="center"/>
          </w:tcPr>
          <w:p w:rsidR="00867A27" w:rsidRPr="002A38F9" w:rsidRDefault="00867A27" w:rsidP="00E17EC4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Повышение эффективности деятельности отделения полиции, иных учреждений и организаций по профилактике правонарушений </w:t>
            </w:r>
          </w:p>
        </w:tc>
        <w:tc>
          <w:tcPr>
            <w:tcW w:w="1641" w:type="pct"/>
            <w:vAlign w:val="center"/>
          </w:tcPr>
          <w:p w:rsidR="00867A27" w:rsidRPr="002A38F9" w:rsidRDefault="00867A27" w:rsidP="00E17EC4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Снижение уровня преступности на территории муниципального образования</w:t>
            </w:r>
          </w:p>
        </w:tc>
        <w:tc>
          <w:tcPr>
            <w:tcW w:w="982" w:type="pct"/>
            <w:vAlign w:val="center"/>
          </w:tcPr>
          <w:p w:rsidR="00867A27" w:rsidRPr="002A38F9" w:rsidRDefault="00867A27" w:rsidP="00E17EC4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>Снижение преступности</w:t>
            </w:r>
          </w:p>
        </w:tc>
      </w:tr>
      <w:tr w:rsidR="00867A27" w:rsidRPr="00630570" w:rsidTr="00166351">
        <w:trPr>
          <w:trHeight w:val="247"/>
        </w:trPr>
        <w:tc>
          <w:tcPr>
            <w:tcW w:w="814" w:type="pct"/>
            <w:vAlign w:val="center"/>
          </w:tcPr>
          <w:p w:rsidR="00867A27" w:rsidRPr="002A38F9" w:rsidRDefault="00867A27" w:rsidP="007D15BE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A38F9">
              <w:rPr>
                <w:rFonts w:ascii="Times New Roman" w:hAnsi="Times New Roman"/>
                <w:color w:val="000000"/>
                <w:sz w:val="28"/>
                <w:szCs w:val="28"/>
              </w:rPr>
              <w:t>.2</w:t>
            </w:r>
          </w:p>
        </w:tc>
        <w:tc>
          <w:tcPr>
            <w:tcW w:w="1563" w:type="pct"/>
            <w:vAlign w:val="center"/>
          </w:tcPr>
          <w:p w:rsidR="00867A27" w:rsidRPr="002A38F9" w:rsidRDefault="00867A27" w:rsidP="00E17EC4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снижение числа преступлений, в том числе преступлений совершённых несовершеннолетними</w:t>
            </w:r>
          </w:p>
        </w:tc>
        <w:tc>
          <w:tcPr>
            <w:tcW w:w="1641" w:type="pct"/>
            <w:vAlign w:val="center"/>
          </w:tcPr>
          <w:p w:rsidR="00867A27" w:rsidRPr="002A38F9" w:rsidRDefault="00867A27" w:rsidP="00FB5CBF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>Снижение уровня преступности в том числе преступлений совершённых несовершеннолетними</w:t>
            </w:r>
          </w:p>
        </w:tc>
        <w:tc>
          <w:tcPr>
            <w:tcW w:w="982" w:type="pct"/>
            <w:vAlign w:val="center"/>
          </w:tcPr>
          <w:p w:rsidR="00867A27" w:rsidRPr="002A38F9" w:rsidRDefault="00867A27" w:rsidP="00E17EC4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>Снижение преступности</w:t>
            </w:r>
          </w:p>
        </w:tc>
      </w:tr>
      <w:tr w:rsidR="00867A27" w:rsidRPr="00630570" w:rsidTr="00166351">
        <w:trPr>
          <w:trHeight w:val="247"/>
        </w:trPr>
        <w:tc>
          <w:tcPr>
            <w:tcW w:w="814" w:type="pct"/>
            <w:vAlign w:val="center"/>
          </w:tcPr>
          <w:p w:rsidR="00867A27" w:rsidRPr="002A38F9" w:rsidRDefault="00867A27" w:rsidP="007D15BE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A38F9">
              <w:rPr>
                <w:rFonts w:ascii="Times New Roman" w:hAnsi="Times New Roman"/>
                <w:color w:val="000000"/>
                <w:sz w:val="28"/>
                <w:szCs w:val="28"/>
              </w:rPr>
              <w:t>.3</w:t>
            </w:r>
          </w:p>
        </w:tc>
        <w:tc>
          <w:tcPr>
            <w:tcW w:w="1563" w:type="pct"/>
            <w:vAlign w:val="center"/>
          </w:tcPr>
          <w:p w:rsidR="00867A27" w:rsidRPr="002A38F9" w:rsidRDefault="00867A27" w:rsidP="00E17EC4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безопасности граждан (населения) на территории муниципального образования (района)</w:t>
            </w:r>
          </w:p>
        </w:tc>
        <w:tc>
          <w:tcPr>
            <w:tcW w:w="1641" w:type="pct"/>
            <w:vAlign w:val="center"/>
          </w:tcPr>
          <w:p w:rsidR="00867A27" w:rsidRPr="002A38F9" w:rsidRDefault="00867A27" w:rsidP="00E17EC4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>Снижение уровня преступности в сравнении с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982" w:type="pct"/>
            <w:vAlign w:val="center"/>
          </w:tcPr>
          <w:p w:rsidR="00867A27" w:rsidRPr="002A38F9" w:rsidRDefault="00867A27" w:rsidP="00E17EC4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8F9">
              <w:rPr>
                <w:rFonts w:ascii="Times New Roman" w:hAnsi="Times New Roman"/>
                <w:color w:val="000000"/>
                <w:sz w:val="24"/>
                <w:szCs w:val="24"/>
              </w:rPr>
              <w:t>Снижение преступности</w:t>
            </w:r>
          </w:p>
        </w:tc>
      </w:tr>
    </w:tbl>
    <w:p w:rsidR="00867A27" w:rsidRDefault="00867A27" w:rsidP="00E567DB">
      <w:pPr>
        <w:widowControl w:val="0"/>
        <w:autoSpaceDE w:val="0"/>
        <w:autoSpaceDN w:val="0"/>
        <w:adjustRightInd w:val="0"/>
        <w:rPr>
          <w:color w:val="000000"/>
        </w:rPr>
      </w:pPr>
    </w:p>
    <w:p w:rsidR="00867A27" w:rsidRPr="00E567DB" w:rsidRDefault="00867A27" w:rsidP="00E567DB">
      <w:pPr>
        <w:widowControl w:val="0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____________</w:t>
      </w:r>
    </w:p>
    <w:p w:rsidR="00867A27" w:rsidRPr="00D765F1" w:rsidRDefault="00867A27" w:rsidP="00D765F1">
      <w:pPr>
        <w:widowControl w:val="0"/>
        <w:autoSpaceDE w:val="0"/>
        <w:autoSpaceDN w:val="0"/>
        <w:adjustRightInd w:val="0"/>
        <w:jc w:val="center"/>
      </w:pPr>
      <w:r w:rsidRPr="00D765F1">
        <w:t>* Указывается наименование показателя  муниципальной программы, на достижение которого направлена задача.</w:t>
      </w:r>
    </w:p>
    <w:p w:rsidR="00867A27" w:rsidRDefault="00867A27" w:rsidP="00BC68B3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67A27" w:rsidRDefault="00867A27" w:rsidP="00C04B23">
      <w:pPr>
        <w:widowControl w:val="0"/>
        <w:tabs>
          <w:tab w:val="left" w:pos="2535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867A27" w:rsidRDefault="00867A27" w:rsidP="00C04B23">
      <w:pPr>
        <w:widowControl w:val="0"/>
        <w:tabs>
          <w:tab w:val="left" w:pos="2535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24646">
        <w:rPr>
          <w:b/>
          <w:sz w:val="28"/>
          <w:szCs w:val="28"/>
        </w:rPr>
        <w:t>4. Финансовое обеспечение  муниципальной программы</w:t>
      </w:r>
    </w:p>
    <w:p w:rsidR="00867A27" w:rsidRPr="00B24646" w:rsidRDefault="00867A27" w:rsidP="00C04B23">
      <w:pPr>
        <w:widowControl w:val="0"/>
        <w:tabs>
          <w:tab w:val="left" w:pos="2535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X="392" w:tblpY="47"/>
        <w:tblW w:w="46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8"/>
        <w:gridCol w:w="1331"/>
        <w:gridCol w:w="1278"/>
        <w:gridCol w:w="1133"/>
        <w:gridCol w:w="1097"/>
      </w:tblGrid>
      <w:tr w:rsidR="00867A27" w:rsidRPr="00B24646" w:rsidTr="00CC750B">
        <w:trPr>
          <w:tblHeader/>
        </w:trPr>
        <w:tc>
          <w:tcPr>
            <w:tcW w:w="2433" w:type="pct"/>
            <w:vMerge w:val="restart"/>
            <w:vAlign w:val="center"/>
          </w:tcPr>
          <w:p w:rsidR="00867A27" w:rsidRPr="00D765F1" w:rsidRDefault="00867A27" w:rsidP="00CC75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2567" w:type="pct"/>
            <w:gridSpan w:val="4"/>
          </w:tcPr>
          <w:p w:rsidR="00867A27" w:rsidRPr="00D765F1" w:rsidRDefault="00867A27" w:rsidP="00B24646">
            <w:pPr>
              <w:widowControl w:val="0"/>
              <w:autoSpaceDE w:val="0"/>
              <w:autoSpaceDN w:val="0"/>
              <w:adjustRightInd w:val="0"/>
              <w:ind w:firstLine="851"/>
              <w:jc w:val="center"/>
              <w:rPr>
                <w:spacing w:val="-2"/>
                <w:sz w:val="28"/>
                <w:szCs w:val="28"/>
              </w:rPr>
            </w:pPr>
            <w:r w:rsidRPr="00D765F1">
              <w:rPr>
                <w:spacing w:val="-2"/>
                <w:sz w:val="28"/>
                <w:szCs w:val="28"/>
              </w:rPr>
              <w:t>Объем финансового обеспечения по годам реализации (тыс. рублей)</w:t>
            </w:r>
          </w:p>
        </w:tc>
      </w:tr>
      <w:tr w:rsidR="00867A27" w:rsidRPr="00B24646" w:rsidTr="00D765F1">
        <w:trPr>
          <w:trHeight w:val="448"/>
          <w:tblHeader/>
        </w:trPr>
        <w:tc>
          <w:tcPr>
            <w:tcW w:w="2433" w:type="pct"/>
            <w:vMerge/>
            <w:vAlign w:val="center"/>
          </w:tcPr>
          <w:p w:rsidR="00867A27" w:rsidRPr="00D765F1" w:rsidRDefault="00867A27" w:rsidP="00B24646">
            <w:pPr>
              <w:widowControl w:val="0"/>
              <w:autoSpaceDE w:val="0"/>
              <w:autoSpaceDN w:val="0"/>
              <w:adjustRightInd w:val="0"/>
              <w:ind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867A27" w:rsidRPr="00D765F1" w:rsidRDefault="00867A27" w:rsidP="00D765F1">
            <w:pPr>
              <w:widowControl w:val="0"/>
              <w:autoSpaceDE w:val="0"/>
              <w:autoSpaceDN w:val="0"/>
              <w:adjustRightInd w:val="0"/>
              <w:ind w:right="54"/>
              <w:jc w:val="center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D765F1">
              <w:rPr>
                <w:spacing w:val="-2"/>
                <w:sz w:val="28"/>
                <w:szCs w:val="28"/>
              </w:rPr>
              <w:t>Всего</w:t>
            </w:r>
          </w:p>
        </w:tc>
        <w:tc>
          <w:tcPr>
            <w:tcW w:w="678" w:type="pct"/>
            <w:vAlign w:val="center"/>
          </w:tcPr>
          <w:p w:rsidR="00867A27" w:rsidRDefault="00867A27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202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5</w:t>
            </w:r>
          </w:p>
          <w:p w:rsidR="00867A27" w:rsidRPr="00D765F1" w:rsidRDefault="00867A27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год</w:t>
            </w:r>
          </w:p>
        </w:tc>
        <w:tc>
          <w:tcPr>
            <w:tcW w:w="601" w:type="pct"/>
            <w:vAlign w:val="center"/>
          </w:tcPr>
          <w:p w:rsidR="00867A27" w:rsidRPr="00D765F1" w:rsidRDefault="00867A27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202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6</w:t>
            </w: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 xml:space="preserve"> год</w:t>
            </w:r>
          </w:p>
        </w:tc>
        <w:tc>
          <w:tcPr>
            <w:tcW w:w="582" w:type="pct"/>
            <w:vAlign w:val="center"/>
          </w:tcPr>
          <w:p w:rsidR="00867A27" w:rsidRPr="00D765F1" w:rsidRDefault="00867A27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202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7</w:t>
            </w: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 xml:space="preserve"> год</w:t>
            </w:r>
          </w:p>
        </w:tc>
      </w:tr>
      <w:tr w:rsidR="00867A27" w:rsidRPr="00B24646" w:rsidTr="00D765F1">
        <w:trPr>
          <w:trHeight w:val="282"/>
          <w:tblHeader/>
        </w:trPr>
        <w:tc>
          <w:tcPr>
            <w:tcW w:w="2433" w:type="pct"/>
            <w:vAlign w:val="center"/>
          </w:tcPr>
          <w:p w:rsidR="00867A27" w:rsidRPr="00D765F1" w:rsidRDefault="00867A27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1</w:t>
            </w:r>
          </w:p>
        </w:tc>
        <w:tc>
          <w:tcPr>
            <w:tcW w:w="706" w:type="pct"/>
            <w:vAlign w:val="center"/>
          </w:tcPr>
          <w:p w:rsidR="00867A27" w:rsidRPr="00D765F1" w:rsidRDefault="00867A27" w:rsidP="00D765F1">
            <w:pPr>
              <w:widowControl w:val="0"/>
              <w:autoSpaceDE w:val="0"/>
              <w:autoSpaceDN w:val="0"/>
              <w:adjustRightInd w:val="0"/>
              <w:ind w:right="25"/>
              <w:jc w:val="center"/>
              <w:rPr>
                <w:spacing w:val="-2"/>
                <w:sz w:val="28"/>
                <w:szCs w:val="28"/>
              </w:rPr>
            </w:pPr>
            <w:r w:rsidRPr="00D765F1"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678" w:type="pct"/>
            <w:vAlign w:val="center"/>
          </w:tcPr>
          <w:p w:rsidR="00867A27" w:rsidRPr="00D765F1" w:rsidRDefault="00867A27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 w:rsidRPr="00D765F1">
              <w:rPr>
                <w:spacing w:val="-2"/>
                <w:sz w:val="28"/>
                <w:szCs w:val="28"/>
              </w:rPr>
              <w:t>3</w:t>
            </w:r>
          </w:p>
        </w:tc>
        <w:tc>
          <w:tcPr>
            <w:tcW w:w="601" w:type="pct"/>
            <w:vAlign w:val="center"/>
          </w:tcPr>
          <w:p w:rsidR="00867A27" w:rsidRPr="00D765F1" w:rsidRDefault="00867A27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 w:rsidRPr="00D765F1">
              <w:rPr>
                <w:spacing w:val="-2"/>
                <w:sz w:val="28"/>
                <w:szCs w:val="28"/>
              </w:rPr>
              <w:t>4</w:t>
            </w:r>
          </w:p>
        </w:tc>
        <w:tc>
          <w:tcPr>
            <w:tcW w:w="582" w:type="pct"/>
            <w:vAlign w:val="center"/>
          </w:tcPr>
          <w:p w:rsidR="00867A27" w:rsidRPr="00D765F1" w:rsidRDefault="00867A27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5</w:t>
            </w:r>
          </w:p>
        </w:tc>
      </w:tr>
      <w:tr w:rsidR="00867A27" w:rsidRPr="00B24646" w:rsidTr="00D765F1">
        <w:trPr>
          <w:trHeight w:val="433"/>
        </w:trPr>
        <w:tc>
          <w:tcPr>
            <w:tcW w:w="2433" w:type="pct"/>
            <w:vAlign w:val="center"/>
          </w:tcPr>
          <w:p w:rsidR="00867A27" w:rsidRPr="00D765F1" w:rsidRDefault="00867A27" w:rsidP="00B24646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851"/>
              <w:rPr>
                <w:spacing w:val="-2"/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В целом по  муниципальной программе</w:t>
            </w:r>
            <w:r w:rsidRPr="00D765F1">
              <w:rPr>
                <w:spacing w:val="-2"/>
                <w:sz w:val="28"/>
                <w:szCs w:val="28"/>
              </w:rPr>
              <w:t>,</w:t>
            </w:r>
          </w:p>
          <w:p w:rsidR="00867A27" w:rsidRPr="00D765F1" w:rsidRDefault="00867A27" w:rsidP="00B24646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851"/>
              <w:rPr>
                <w:spacing w:val="-2"/>
                <w:sz w:val="28"/>
                <w:szCs w:val="28"/>
              </w:rPr>
            </w:pPr>
            <w:r w:rsidRPr="00D765F1">
              <w:rPr>
                <w:spacing w:val="-2"/>
                <w:sz w:val="28"/>
                <w:szCs w:val="28"/>
              </w:rPr>
              <w:t>в том числе:</w:t>
            </w:r>
          </w:p>
        </w:tc>
        <w:tc>
          <w:tcPr>
            <w:tcW w:w="706" w:type="pct"/>
            <w:vAlign w:val="center"/>
          </w:tcPr>
          <w:p w:rsidR="00867A27" w:rsidRPr="00C20193" w:rsidRDefault="00867A27" w:rsidP="00D765F1">
            <w:pPr>
              <w:widowControl w:val="0"/>
              <w:autoSpaceDE w:val="0"/>
              <w:autoSpaceDN w:val="0"/>
              <w:adjustRightInd w:val="0"/>
              <w:ind w:right="-25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C20193">
              <w:rPr>
                <w:sz w:val="28"/>
                <w:szCs w:val="28"/>
              </w:rPr>
              <w:t>0,0</w:t>
            </w:r>
          </w:p>
        </w:tc>
        <w:tc>
          <w:tcPr>
            <w:tcW w:w="678" w:type="pct"/>
            <w:vAlign w:val="center"/>
          </w:tcPr>
          <w:p w:rsidR="00867A27" w:rsidRPr="00C20193" w:rsidRDefault="00867A27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20193">
              <w:rPr>
                <w:sz w:val="28"/>
                <w:szCs w:val="28"/>
              </w:rPr>
              <w:t>40,0</w:t>
            </w:r>
          </w:p>
        </w:tc>
        <w:tc>
          <w:tcPr>
            <w:tcW w:w="601" w:type="pct"/>
            <w:vAlign w:val="center"/>
          </w:tcPr>
          <w:p w:rsidR="00867A27" w:rsidRPr="00C20193" w:rsidRDefault="00867A27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C2019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582" w:type="pct"/>
            <w:vAlign w:val="center"/>
          </w:tcPr>
          <w:p w:rsidR="00867A27" w:rsidRPr="00C20193" w:rsidRDefault="00867A27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20193">
              <w:rPr>
                <w:sz w:val="28"/>
                <w:szCs w:val="28"/>
              </w:rPr>
              <w:t>0</w:t>
            </w:r>
          </w:p>
        </w:tc>
      </w:tr>
      <w:tr w:rsidR="00867A27" w:rsidRPr="00B24646" w:rsidTr="00D765F1">
        <w:tc>
          <w:tcPr>
            <w:tcW w:w="2433" w:type="pct"/>
          </w:tcPr>
          <w:p w:rsidR="00867A27" w:rsidRPr="00D765F1" w:rsidRDefault="00867A27" w:rsidP="00B24646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851"/>
              <w:rPr>
                <w:spacing w:val="-2"/>
                <w:sz w:val="28"/>
                <w:szCs w:val="28"/>
              </w:rPr>
            </w:pPr>
            <w:r w:rsidRPr="00D765F1">
              <w:rPr>
                <w:spacing w:val="-2"/>
                <w:sz w:val="28"/>
                <w:szCs w:val="28"/>
              </w:rPr>
              <w:t>местные бюджеты</w:t>
            </w:r>
          </w:p>
        </w:tc>
        <w:tc>
          <w:tcPr>
            <w:tcW w:w="706" w:type="pct"/>
            <w:vAlign w:val="center"/>
          </w:tcPr>
          <w:p w:rsidR="00867A27" w:rsidRPr="00C20193" w:rsidRDefault="00867A27" w:rsidP="00D765F1">
            <w:pPr>
              <w:widowControl w:val="0"/>
              <w:autoSpaceDE w:val="0"/>
              <w:autoSpaceDN w:val="0"/>
              <w:adjustRightInd w:val="0"/>
              <w:ind w:right="-25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C20193">
              <w:rPr>
                <w:sz w:val="28"/>
                <w:szCs w:val="28"/>
              </w:rPr>
              <w:t>0,0</w:t>
            </w:r>
          </w:p>
        </w:tc>
        <w:tc>
          <w:tcPr>
            <w:tcW w:w="678" w:type="pct"/>
            <w:vAlign w:val="center"/>
          </w:tcPr>
          <w:p w:rsidR="00867A27" w:rsidRPr="00C20193" w:rsidRDefault="00867A27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20193">
              <w:rPr>
                <w:sz w:val="28"/>
                <w:szCs w:val="28"/>
              </w:rPr>
              <w:t>40,0</w:t>
            </w:r>
          </w:p>
        </w:tc>
        <w:tc>
          <w:tcPr>
            <w:tcW w:w="601" w:type="pct"/>
            <w:vAlign w:val="center"/>
          </w:tcPr>
          <w:p w:rsidR="00867A27" w:rsidRPr="00C20193" w:rsidRDefault="00867A27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20193">
              <w:rPr>
                <w:sz w:val="28"/>
                <w:szCs w:val="28"/>
              </w:rPr>
              <w:t>0</w:t>
            </w:r>
          </w:p>
        </w:tc>
        <w:tc>
          <w:tcPr>
            <w:tcW w:w="582" w:type="pct"/>
            <w:vAlign w:val="center"/>
          </w:tcPr>
          <w:p w:rsidR="00867A27" w:rsidRPr="00C20193" w:rsidRDefault="00867A27" w:rsidP="00D765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20193">
              <w:rPr>
                <w:sz w:val="28"/>
                <w:szCs w:val="28"/>
              </w:rPr>
              <w:t>0</w:t>
            </w:r>
          </w:p>
        </w:tc>
      </w:tr>
    </w:tbl>
    <w:p w:rsidR="00867A27" w:rsidRDefault="00867A27" w:rsidP="00D765F1">
      <w:pPr>
        <w:widowControl w:val="0"/>
        <w:autoSpaceDE w:val="0"/>
        <w:autoSpaceDN w:val="0"/>
        <w:adjustRightInd w:val="0"/>
      </w:pPr>
    </w:p>
    <w:p w:rsidR="00867A27" w:rsidRDefault="00867A27" w:rsidP="00BC68B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67A27" w:rsidRDefault="00867A27" w:rsidP="00BC68B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67A27" w:rsidRDefault="00867A27" w:rsidP="00BC68B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67A27" w:rsidRDefault="00867A27" w:rsidP="00BC68B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67A27" w:rsidRDefault="00867A27" w:rsidP="00BC68B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67A27" w:rsidRDefault="00867A27" w:rsidP="00BC68B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67A27" w:rsidRDefault="00867A27" w:rsidP="000C5B12">
      <w:pPr>
        <w:jc w:val="center"/>
        <w:rPr>
          <w:b/>
          <w:sz w:val="24"/>
          <w:szCs w:val="24"/>
        </w:rPr>
      </w:pPr>
    </w:p>
    <w:sectPr w:rsidR="00867A27" w:rsidSect="00B303D5">
      <w:pgSz w:w="11905" w:h="16838"/>
      <w:pgMar w:top="567" w:right="907" w:bottom="567" w:left="1134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A27" w:rsidRDefault="00867A27" w:rsidP="0041100E">
      <w:r>
        <w:separator/>
      </w:r>
    </w:p>
  </w:endnote>
  <w:endnote w:type="continuationSeparator" w:id="0">
    <w:p w:rsidR="00867A27" w:rsidRDefault="00867A27" w:rsidP="00411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A27" w:rsidRDefault="00867A27" w:rsidP="0041100E">
      <w:r>
        <w:separator/>
      </w:r>
    </w:p>
  </w:footnote>
  <w:footnote w:type="continuationSeparator" w:id="0">
    <w:p w:rsidR="00867A27" w:rsidRDefault="00867A27" w:rsidP="004110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A27" w:rsidRPr="00EF0B1D" w:rsidRDefault="00867A27">
    <w:pPr>
      <w:pStyle w:val="Header"/>
      <w:jc w:val="center"/>
      <w:rPr>
        <w:sz w:val="28"/>
        <w:szCs w:val="28"/>
      </w:rPr>
    </w:pPr>
    <w:r w:rsidRPr="00EF0B1D">
      <w:rPr>
        <w:sz w:val="28"/>
        <w:szCs w:val="28"/>
      </w:rPr>
      <w:fldChar w:fldCharType="begin"/>
    </w:r>
    <w:r w:rsidRPr="00EF0B1D">
      <w:rPr>
        <w:sz w:val="28"/>
        <w:szCs w:val="28"/>
      </w:rPr>
      <w:instrText>PAGE   \* MERGEFORMAT</w:instrText>
    </w:r>
    <w:r w:rsidRPr="00EF0B1D">
      <w:rPr>
        <w:sz w:val="28"/>
        <w:szCs w:val="28"/>
      </w:rPr>
      <w:fldChar w:fldCharType="separate"/>
    </w:r>
    <w:r>
      <w:rPr>
        <w:noProof/>
        <w:sz w:val="28"/>
        <w:szCs w:val="28"/>
      </w:rPr>
      <w:t>6</w:t>
    </w:r>
    <w:r w:rsidRPr="00EF0B1D">
      <w:rPr>
        <w:sz w:val="28"/>
        <w:szCs w:val="28"/>
      </w:rPr>
      <w:fldChar w:fldCharType="end"/>
    </w:r>
  </w:p>
  <w:p w:rsidR="00867A27" w:rsidRDefault="00867A2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A27" w:rsidRDefault="00867A27">
    <w:pPr>
      <w:pStyle w:val="Header"/>
      <w:jc w:val="center"/>
    </w:pPr>
    <w:fldSimple w:instr="PAGE   \* MERGEFORMAT">
      <w:r>
        <w:rPr>
          <w:noProof/>
        </w:rPr>
        <w:t>6</w:t>
      </w:r>
    </w:fldSimple>
  </w:p>
  <w:p w:rsidR="00867A27" w:rsidRDefault="00867A2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A27" w:rsidRDefault="00867A27">
    <w:pPr>
      <w:pStyle w:val="Header"/>
      <w:jc w:val="center"/>
    </w:pPr>
  </w:p>
  <w:p w:rsidR="00867A27" w:rsidRDefault="00867A2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44AC34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3FB5"/>
    <w:rsid w:val="00000738"/>
    <w:rsid w:val="00001A52"/>
    <w:rsid w:val="000200D8"/>
    <w:rsid w:val="00026AD6"/>
    <w:rsid w:val="0003575F"/>
    <w:rsid w:val="00040F44"/>
    <w:rsid w:val="0004523E"/>
    <w:rsid w:val="0004681E"/>
    <w:rsid w:val="000533C5"/>
    <w:rsid w:val="0005773D"/>
    <w:rsid w:val="00062E91"/>
    <w:rsid w:val="00066F27"/>
    <w:rsid w:val="00067F1A"/>
    <w:rsid w:val="000730B7"/>
    <w:rsid w:val="000808D4"/>
    <w:rsid w:val="000815E1"/>
    <w:rsid w:val="00082398"/>
    <w:rsid w:val="00084B61"/>
    <w:rsid w:val="00084D7F"/>
    <w:rsid w:val="00084DFE"/>
    <w:rsid w:val="00092D40"/>
    <w:rsid w:val="00093911"/>
    <w:rsid w:val="000955B2"/>
    <w:rsid w:val="0009631F"/>
    <w:rsid w:val="00096D72"/>
    <w:rsid w:val="00097ADB"/>
    <w:rsid w:val="000A1E80"/>
    <w:rsid w:val="000A4269"/>
    <w:rsid w:val="000A79AF"/>
    <w:rsid w:val="000A7D64"/>
    <w:rsid w:val="000B25A1"/>
    <w:rsid w:val="000B3179"/>
    <w:rsid w:val="000B5EC7"/>
    <w:rsid w:val="000B645F"/>
    <w:rsid w:val="000C0A88"/>
    <w:rsid w:val="000C42AD"/>
    <w:rsid w:val="000C5210"/>
    <w:rsid w:val="000C5B12"/>
    <w:rsid w:val="000C6322"/>
    <w:rsid w:val="000C656B"/>
    <w:rsid w:val="000E3EF2"/>
    <w:rsid w:val="000E4B40"/>
    <w:rsid w:val="000F22BD"/>
    <w:rsid w:val="000F37B3"/>
    <w:rsid w:val="001033D9"/>
    <w:rsid w:val="001035E2"/>
    <w:rsid w:val="001049C1"/>
    <w:rsid w:val="00104E10"/>
    <w:rsid w:val="00112535"/>
    <w:rsid w:val="0011380F"/>
    <w:rsid w:val="00120639"/>
    <w:rsid w:val="001240DA"/>
    <w:rsid w:val="00131EE1"/>
    <w:rsid w:val="00132FD4"/>
    <w:rsid w:val="001344F2"/>
    <w:rsid w:val="001420BB"/>
    <w:rsid w:val="0014281D"/>
    <w:rsid w:val="00142F2B"/>
    <w:rsid w:val="0015060B"/>
    <w:rsid w:val="00156323"/>
    <w:rsid w:val="00162211"/>
    <w:rsid w:val="00166351"/>
    <w:rsid w:val="001739FC"/>
    <w:rsid w:val="00175391"/>
    <w:rsid w:val="00175EDB"/>
    <w:rsid w:val="001768C6"/>
    <w:rsid w:val="00180B9A"/>
    <w:rsid w:val="00184E5E"/>
    <w:rsid w:val="00185706"/>
    <w:rsid w:val="00186E53"/>
    <w:rsid w:val="00193DE5"/>
    <w:rsid w:val="00195AFE"/>
    <w:rsid w:val="001A3FDE"/>
    <w:rsid w:val="001B677B"/>
    <w:rsid w:val="001B790B"/>
    <w:rsid w:val="001C0950"/>
    <w:rsid w:val="001C0B20"/>
    <w:rsid w:val="001D42D5"/>
    <w:rsid w:val="001D751D"/>
    <w:rsid w:val="001D7F2E"/>
    <w:rsid w:val="001E1C58"/>
    <w:rsid w:val="001E29FB"/>
    <w:rsid w:val="001E3606"/>
    <w:rsid w:val="001F2038"/>
    <w:rsid w:val="001F3DBA"/>
    <w:rsid w:val="001F3F2F"/>
    <w:rsid w:val="0020248F"/>
    <w:rsid w:val="002075EF"/>
    <w:rsid w:val="00210200"/>
    <w:rsid w:val="002136E8"/>
    <w:rsid w:val="00214581"/>
    <w:rsid w:val="0022643F"/>
    <w:rsid w:val="00230E4D"/>
    <w:rsid w:val="00231A86"/>
    <w:rsid w:val="0023210B"/>
    <w:rsid w:val="00232423"/>
    <w:rsid w:val="00232950"/>
    <w:rsid w:val="0023307D"/>
    <w:rsid w:val="002337B1"/>
    <w:rsid w:val="00234B99"/>
    <w:rsid w:val="00246883"/>
    <w:rsid w:val="00251711"/>
    <w:rsid w:val="0025220D"/>
    <w:rsid w:val="00254898"/>
    <w:rsid w:val="00255215"/>
    <w:rsid w:val="00267847"/>
    <w:rsid w:val="002728CE"/>
    <w:rsid w:val="002833E8"/>
    <w:rsid w:val="00284CDA"/>
    <w:rsid w:val="00290403"/>
    <w:rsid w:val="002916CC"/>
    <w:rsid w:val="00296274"/>
    <w:rsid w:val="00297653"/>
    <w:rsid w:val="002A38F9"/>
    <w:rsid w:val="002A7324"/>
    <w:rsid w:val="002B2876"/>
    <w:rsid w:val="002C145E"/>
    <w:rsid w:val="002C27B0"/>
    <w:rsid w:val="002C35D5"/>
    <w:rsid w:val="002C5574"/>
    <w:rsid w:val="002C5E7E"/>
    <w:rsid w:val="002D5C84"/>
    <w:rsid w:val="002E5CE1"/>
    <w:rsid w:val="002E6BAF"/>
    <w:rsid w:val="002F1A4E"/>
    <w:rsid w:val="002F3852"/>
    <w:rsid w:val="002F607E"/>
    <w:rsid w:val="002F6CA3"/>
    <w:rsid w:val="002F75DE"/>
    <w:rsid w:val="0030092B"/>
    <w:rsid w:val="0030697A"/>
    <w:rsid w:val="00307BAF"/>
    <w:rsid w:val="00315E55"/>
    <w:rsid w:val="00321BFE"/>
    <w:rsid w:val="003348DF"/>
    <w:rsid w:val="003443DE"/>
    <w:rsid w:val="003451F2"/>
    <w:rsid w:val="003459A5"/>
    <w:rsid w:val="00346505"/>
    <w:rsid w:val="00355CE3"/>
    <w:rsid w:val="00356370"/>
    <w:rsid w:val="00356B4C"/>
    <w:rsid w:val="00364684"/>
    <w:rsid w:val="003672D3"/>
    <w:rsid w:val="003712EE"/>
    <w:rsid w:val="00373A9E"/>
    <w:rsid w:val="00375173"/>
    <w:rsid w:val="0038732D"/>
    <w:rsid w:val="003906D6"/>
    <w:rsid w:val="00395830"/>
    <w:rsid w:val="003A1492"/>
    <w:rsid w:val="003A7A5B"/>
    <w:rsid w:val="003B7322"/>
    <w:rsid w:val="003C280C"/>
    <w:rsid w:val="003C6E15"/>
    <w:rsid w:val="003D11C5"/>
    <w:rsid w:val="003D2EDA"/>
    <w:rsid w:val="003E2D46"/>
    <w:rsid w:val="003F2831"/>
    <w:rsid w:val="004033F8"/>
    <w:rsid w:val="004038A2"/>
    <w:rsid w:val="00405C73"/>
    <w:rsid w:val="004076EF"/>
    <w:rsid w:val="004103FE"/>
    <w:rsid w:val="0041100E"/>
    <w:rsid w:val="00411683"/>
    <w:rsid w:val="00412F0B"/>
    <w:rsid w:val="0042345D"/>
    <w:rsid w:val="00436C51"/>
    <w:rsid w:val="004413E7"/>
    <w:rsid w:val="00441ECE"/>
    <w:rsid w:val="004518EF"/>
    <w:rsid w:val="0045202A"/>
    <w:rsid w:val="004538BC"/>
    <w:rsid w:val="00455498"/>
    <w:rsid w:val="00465BF5"/>
    <w:rsid w:val="00465C7D"/>
    <w:rsid w:val="004679B4"/>
    <w:rsid w:val="004728F1"/>
    <w:rsid w:val="00473867"/>
    <w:rsid w:val="004745C6"/>
    <w:rsid w:val="00475365"/>
    <w:rsid w:val="004757BA"/>
    <w:rsid w:val="00475C59"/>
    <w:rsid w:val="0047797A"/>
    <w:rsid w:val="004811E9"/>
    <w:rsid w:val="00483FB5"/>
    <w:rsid w:val="0048415E"/>
    <w:rsid w:val="00487DCB"/>
    <w:rsid w:val="00491522"/>
    <w:rsid w:val="0049293C"/>
    <w:rsid w:val="0049362A"/>
    <w:rsid w:val="004941BF"/>
    <w:rsid w:val="004A24DB"/>
    <w:rsid w:val="004A778B"/>
    <w:rsid w:val="004B316D"/>
    <w:rsid w:val="004B4195"/>
    <w:rsid w:val="004B419E"/>
    <w:rsid w:val="004C06CE"/>
    <w:rsid w:val="004C3EAD"/>
    <w:rsid w:val="004D0DF9"/>
    <w:rsid w:val="004D149E"/>
    <w:rsid w:val="004D1E78"/>
    <w:rsid w:val="004D40F1"/>
    <w:rsid w:val="004D6703"/>
    <w:rsid w:val="004E4EF0"/>
    <w:rsid w:val="005041EA"/>
    <w:rsid w:val="00504524"/>
    <w:rsid w:val="005054E8"/>
    <w:rsid w:val="005061B0"/>
    <w:rsid w:val="00512DBD"/>
    <w:rsid w:val="00514F63"/>
    <w:rsid w:val="0052184E"/>
    <w:rsid w:val="00523549"/>
    <w:rsid w:val="00530942"/>
    <w:rsid w:val="00530AA9"/>
    <w:rsid w:val="00534830"/>
    <w:rsid w:val="00535247"/>
    <w:rsid w:val="0053603D"/>
    <w:rsid w:val="00537840"/>
    <w:rsid w:val="00540BCC"/>
    <w:rsid w:val="00545C58"/>
    <w:rsid w:val="005518F3"/>
    <w:rsid w:val="00552761"/>
    <w:rsid w:val="00555FE6"/>
    <w:rsid w:val="00571D34"/>
    <w:rsid w:val="0057459A"/>
    <w:rsid w:val="00574B4F"/>
    <w:rsid w:val="00574E87"/>
    <w:rsid w:val="005753D1"/>
    <w:rsid w:val="00581568"/>
    <w:rsid w:val="00582BFD"/>
    <w:rsid w:val="0058313F"/>
    <w:rsid w:val="0058477E"/>
    <w:rsid w:val="00593179"/>
    <w:rsid w:val="005969F7"/>
    <w:rsid w:val="005A0482"/>
    <w:rsid w:val="005A2844"/>
    <w:rsid w:val="005A2AB1"/>
    <w:rsid w:val="005A512C"/>
    <w:rsid w:val="005B126D"/>
    <w:rsid w:val="005B4567"/>
    <w:rsid w:val="005C00CA"/>
    <w:rsid w:val="005C1BC6"/>
    <w:rsid w:val="005C2289"/>
    <w:rsid w:val="005C3180"/>
    <w:rsid w:val="005C6D0A"/>
    <w:rsid w:val="005C6E65"/>
    <w:rsid w:val="005D02CB"/>
    <w:rsid w:val="005D038B"/>
    <w:rsid w:val="005D3E6A"/>
    <w:rsid w:val="005E267E"/>
    <w:rsid w:val="005E51B8"/>
    <w:rsid w:val="005F4C55"/>
    <w:rsid w:val="0060089C"/>
    <w:rsid w:val="00600DE9"/>
    <w:rsid w:val="00605FD9"/>
    <w:rsid w:val="00616899"/>
    <w:rsid w:val="00623DB4"/>
    <w:rsid w:val="00626923"/>
    <w:rsid w:val="00630570"/>
    <w:rsid w:val="0063405B"/>
    <w:rsid w:val="006353EC"/>
    <w:rsid w:val="006353F1"/>
    <w:rsid w:val="00642FFC"/>
    <w:rsid w:val="00646FE4"/>
    <w:rsid w:val="00651592"/>
    <w:rsid w:val="00652B63"/>
    <w:rsid w:val="00654A27"/>
    <w:rsid w:val="00656E3F"/>
    <w:rsid w:val="006637B6"/>
    <w:rsid w:val="0066578F"/>
    <w:rsid w:val="00665E8B"/>
    <w:rsid w:val="00666B63"/>
    <w:rsid w:val="00672162"/>
    <w:rsid w:val="00680207"/>
    <w:rsid w:val="00684C44"/>
    <w:rsid w:val="00686BF0"/>
    <w:rsid w:val="00687DAA"/>
    <w:rsid w:val="0069221B"/>
    <w:rsid w:val="00694B04"/>
    <w:rsid w:val="0069692A"/>
    <w:rsid w:val="006A1E91"/>
    <w:rsid w:val="006A2FE0"/>
    <w:rsid w:val="006B2026"/>
    <w:rsid w:val="006B7018"/>
    <w:rsid w:val="006B7303"/>
    <w:rsid w:val="006C0510"/>
    <w:rsid w:val="006C532F"/>
    <w:rsid w:val="006D2414"/>
    <w:rsid w:val="006D74C5"/>
    <w:rsid w:val="006D771F"/>
    <w:rsid w:val="006E4704"/>
    <w:rsid w:val="006E7586"/>
    <w:rsid w:val="00701408"/>
    <w:rsid w:val="00701576"/>
    <w:rsid w:val="00703E66"/>
    <w:rsid w:val="0070686B"/>
    <w:rsid w:val="00707714"/>
    <w:rsid w:val="00712040"/>
    <w:rsid w:val="00721AB5"/>
    <w:rsid w:val="00721FB2"/>
    <w:rsid w:val="00722D73"/>
    <w:rsid w:val="007236BE"/>
    <w:rsid w:val="00723F32"/>
    <w:rsid w:val="00724F45"/>
    <w:rsid w:val="007337C0"/>
    <w:rsid w:val="00733833"/>
    <w:rsid w:val="007344E9"/>
    <w:rsid w:val="00735FDA"/>
    <w:rsid w:val="00736724"/>
    <w:rsid w:val="00742D94"/>
    <w:rsid w:val="00761ACB"/>
    <w:rsid w:val="007656A7"/>
    <w:rsid w:val="00770DD7"/>
    <w:rsid w:val="007719F6"/>
    <w:rsid w:val="0077310C"/>
    <w:rsid w:val="00774DEF"/>
    <w:rsid w:val="00776CB7"/>
    <w:rsid w:val="00780F28"/>
    <w:rsid w:val="0078348E"/>
    <w:rsid w:val="00784E00"/>
    <w:rsid w:val="00787494"/>
    <w:rsid w:val="00795288"/>
    <w:rsid w:val="00795617"/>
    <w:rsid w:val="007A3CF0"/>
    <w:rsid w:val="007B6F0E"/>
    <w:rsid w:val="007C1E52"/>
    <w:rsid w:val="007C398A"/>
    <w:rsid w:val="007C40E8"/>
    <w:rsid w:val="007C4207"/>
    <w:rsid w:val="007C49F8"/>
    <w:rsid w:val="007D15BE"/>
    <w:rsid w:val="007D248E"/>
    <w:rsid w:val="007D57AA"/>
    <w:rsid w:val="007E0FCC"/>
    <w:rsid w:val="007E755D"/>
    <w:rsid w:val="007F14E0"/>
    <w:rsid w:val="007F3460"/>
    <w:rsid w:val="00807F01"/>
    <w:rsid w:val="008163A2"/>
    <w:rsid w:val="00833C35"/>
    <w:rsid w:val="008349F1"/>
    <w:rsid w:val="00836A45"/>
    <w:rsid w:val="00843C81"/>
    <w:rsid w:val="008454EA"/>
    <w:rsid w:val="008458A9"/>
    <w:rsid w:val="00850241"/>
    <w:rsid w:val="00852EA0"/>
    <w:rsid w:val="008531AA"/>
    <w:rsid w:val="0085624F"/>
    <w:rsid w:val="00860674"/>
    <w:rsid w:val="00860F7D"/>
    <w:rsid w:val="008614A6"/>
    <w:rsid w:val="00866635"/>
    <w:rsid w:val="00867A27"/>
    <w:rsid w:val="0087035D"/>
    <w:rsid w:val="008725DA"/>
    <w:rsid w:val="00874378"/>
    <w:rsid w:val="008775AE"/>
    <w:rsid w:val="008776D4"/>
    <w:rsid w:val="00885335"/>
    <w:rsid w:val="0089097D"/>
    <w:rsid w:val="00890DD1"/>
    <w:rsid w:val="00891901"/>
    <w:rsid w:val="008936ED"/>
    <w:rsid w:val="008A68FB"/>
    <w:rsid w:val="008A69A2"/>
    <w:rsid w:val="008B2AB6"/>
    <w:rsid w:val="008B344B"/>
    <w:rsid w:val="008B7EE7"/>
    <w:rsid w:val="008C1612"/>
    <w:rsid w:val="008C693A"/>
    <w:rsid w:val="008E0CEE"/>
    <w:rsid w:val="008F15FB"/>
    <w:rsid w:val="008F4D62"/>
    <w:rsid w:val="009003A6"/>
    <w:rsid w:val="00903419"/>
    <w:rsid w:val="00914E04"/>
    <w:rsid w:val="00920EF9"/>
    <w:rsid w:val="00922BD0"/>
    <w:rsid w:val="009235C3"/>
    <w:rsid w:val="00924ED8"/>
    <w:rsid w:val="00931658"/>
    <w:rsid w:val="00931841"/>
    <w:rsid w:val="00940F71"/>
    <w:rsid w:val="00942773"/>
    <w:rsid w:val="00943C7A"/>
    <w:rsid w:val="00944362"/>
    <w:rsid w:val="00953D4B"/>
    <w:rsid w:val="009542DA"/>
    <w:rsid w:val="009550DA"/>
    <w:rsid w:val="0095636A"/>
    <w:rsid w:val="0095723F"/>
    <w:rsid w:val="00962451"/>
    <w:rsid w:val="00966AC7"/>
    <w:rsid w:val="00971213"/>
    <w:rsid w:val="00972279"/>
    <w:rsid w:val="00975FA3"/>
    <w:rsid w:val="009813AC"/>
    <w:rsid w:val="009817A2"/>
    <w:rsid w:val="00987E35"/>
    <w:rsid w:val="009902A9"/>
    <w:rsid w:val="009A4344"/>
    <w:rsid w:val="009A573B"/>
    <w:rsid w:val="009A5FFA"/>
    <w:rsid w:val="009A6EF6"/>
    <w:rsid w:val="009B266C"/>
    <w:rsid w:val="009B3CAB"/>
    <w:rsid w:val="009B6835"/>
    <w:rsid w:val="009C1851"/>
    <w:rsid w:val="009D06F8"/>
    <w:rsid w:val="009D665B"/>
    <w:rsid w:val="009D73B4"/>
    <w:rsid w:val="009E4B6F"/>
    <w:rsid w:val="009E6502"/>
    <w:rsid w:val="009F4474"/>
    <w:rsid w:val="00A104E3"/>
    <w:rsid w:val="00A1152B"/>
    <w:rsid w:val="00A13468"/>
    <w:rsid w:val="00A22D30"/>
    <w:rsid w:val="00A32079"/>
    <w:rsid w:val="00A33963"/>
    <w:rsid w:val="00A34F8F"/>
    <w:rsid w:val="00A44705"/>
    <w:rsid w:val="00A513AE"/>
    <w:rsid w:val="00A52398"/>
    <w:rsid w:val="00A624F7"/>
    <w:rsid w:val="00A6440B"/>
    <w:rsid w:val="00A66A7D"/>
    <w:rsid w:val="00A705B8"/>
    <w:rsid w:val="00A728F9"/>
    <w:rsid w:val="00A74555"/>
    <w:rsid w:val="00A7661B"/>
    <w:rsid w:val="00A77F67"/>
    <w:rsid w:val="00A83B1A"/>
    <w:rsid w:val="00AA04DC"/>
    <w:rsid w:val="00AA2D6C"/>
    <w:rsid w:val="00AA45C8"/>
    <w:rsid w:val="00AB280C"/>
    <w:rsid w:val="00AB3948"/>
    <w:rsid w:val="00AB4815"/>
    <w:rsid w:val="00AB5564"/>
    <w:rsid w:val="00AB588F"/>
    <w:rsid w:val="00AC71FB"/>
    <w:rsid w:val="00AC751E"/>
    <w:rsid w:val="00AD3E42"/>
    <w:rsid w:val="00AD4C73"/>
    <w:rsid w:val="00AD71F1"/>
    <w:rsid w:val="00AE3771"/>
    <w:rsid w:val="00AE3799"/>
    <w:rsid w:val="00AE6283"/>
    <w:rsid w:val="00AE632D"/>
    <w:rsid w:val="00AF437D"/>
    <w:rsid w:val="00AF71C5"/>
    <w:rsid w:val="00AF7D80"/>
    <w:rsid w:val="00B00160"/>
    <w:rsid w:val="00B0335A"/>
    <w:rsid w:val="00B05181"/>
    <w:rsid w:val="00B0772B"/>
    <w:rsid w:val="00B124A5"/>
    <w:rsid w:val="00B14F63"/>
    <w:rsid w:val="00B167F4"/>
    <w:rsid w:val="00B168E3"/>
    <w:rsid w:val="00B22892"/>
    <w:rsid w:val="00B22B1B"/>
    <w:rsid w:val="00B24646"/>
    <w:rsid w:val="00B26749"/>
    <w:rsid w:val="00B27876"/>
    <w:rsid w:val="00B303D5"/>
    <w:rsid w:val="00B35FAE"/>
    <w:rsid w:val="00B422CF"/>
    <w:rsid w:val="00B50BEE"/>
    <w:rsid w:val="00B512CF"/>
    <w:rsid w:val="00B51FCE"/>
    <w:rsid w:val="00B548D2"/>
    <w:rsid w:val="00B62CE2"/>
    <w:rsid w:val="00B673CA"/>
    <w:rsid w:val="00B709B2"/>
    <w:rsid w:val="00B72513"/>
    <w:rsid w:val="00B928D2"/>
    <w:rsid w:val="00B94838"/>
    <w:rsid w:val="00BA26E5"/>
    <w:rsid w:val="00BA51D7"/>
    <w:rsid w:val="00BB2B59"/>
    <w:rsid w:val="00BB7818"/>
    <w:rsid w:val="00BC0519"/>
    <w:rsid w:val="00BC3FF4"/>
    <w:rsid w:val="00BC40CE"/>
    <w:rsid w:val="00BC4AE6"/>
    <w:rsid w:val="00BC4F02"/>
    <w:rsid w:val="00BC5A26"/>
    <w:rsid w:val="00BC68B3"/>
    <w:rsid w:val="00BD274B"/>
    <w:rsid w:val="00BD663A"/>
    <w:rsid w:val="00BE04C4"/>
    <w:rsid w:val="00BE2711"/>
    <w:rsid w:val="00BE307E"/>
    <w:rsid w:val="00C0322A"/>
    <w:rsid w:val="00C03797"/>
    <w:rsid w:val="00C03F1D"/>
    <w:rsid w:val="00C048AA"/>
    <w:rsid w:val="00C04B23"/>
    <w:rsid w:val="00C04D73"/>
    <w:rsid w:val="00C05270"/>
    <w:rsid w:val="00C1569F"/>
    <w:rsid w:val="00C17BF7"/>
    <w:rsid w:val="00C20193"/>
    <w:rsid w:val="00C2589F"/>
    <w:rsid w:val="00C311CC"/>
    <w:rsid w:val="00C32EB7"/>
    <w:rsid w:val="00C3319F"/>
    <w:rsid w:val="00C412F5"/>
    <w:rsid w:val="00C41329"/>
    <w:rsid w:val="00C42654"/>
    <w:rsid w:val="00C43891"/>
    <w:rsid w:val="00C467EA"/>
    <w:rsid w:val="00C50C30"/>
    <w:rsid w:val="00C562A3"/>
    <w:rsid w:val="00C57088"/>
    <w:rsid w:val="00C72253"/>
    <w:rsid w:val="00C806FD"/>
    <w:rsid w:val="00C81BFB"/>
    <w:rsid w:val="00C83EAC"/>
    <w:rsid w:val="00C85E5B"/>
    <w:rsid w:val="00C8712D"/>
    <w:rsid w:val="00C87FE9"/>
    <w:rsid w:val="00C92669"/>
    <w:rsid w:val="00C95B93"/>
    <w:rsid w:val="00C96463"/>
    <w:rsid w:val="00C96805"/>
    <w:rsid w:val="00C978E3"/>
    <w:rsid w:val="00CA2F54"/>
    <w:rsid w:val="00CA6868"/>
    <w:rsid w:val="00CB0150"/>
    <w:rsid w:val="00CB3352"/>
    <w:rsid w:val="00CB4A03"/>
    <w:rsid w:val="00CC375F"/>
    <w:rsid w:val="00CC39DE"/>
    <w:rsid w:val="00CC3C6B"/>
    <w:rsid w:val="00CC3F98"/>
    <w:rsid w:val="00CC4782"/>
    <w:rsid w:val="00CC750B"/>
    <w:rsid w:val="00CD0E88"/>
    <w:rsid w:val="00CD2403"/>
    <w:rsid w:val="00CD266E"/>
    <w:rsid w:val="00CD2A6F"/>
    <w:rsid w:val="00CD5085"/>
    <w:rsid w:val="00CE1359"/>
    <w:rsid w:val="00CE44E8"/>
    <w:rsid w:val="00CE5138"/>
    <w:rsid w:val="00CE645C"/>
    <w:rsid w:val="00CE7356"/>
    <w:rsid w:val="00CF14E7"/>
    <w:rsid w:val="00CF16EC"/>
    <w:rsid w:val="00D0060F"/>
    <w:rsid w:val="00D10AE8"/>
    <w:rsid w:val="00D26686"/>
    <w:rsid w:val="00D26953"/>
    <w:rsid w:val="00D27B47"/>
    <w:rsid w:val="00D304FF"/>
    <w:rsid w:val="00D37A67"/>
    <w:rsid w:val="00D55D4D"/>
    <w:rsid w:val="00D5685D"/>
    <w:rsid w:val="00D60027"/>
    <w:rsid w:val="00D6199F"/>
    <w:rsid w:val="00D63091"/>
    <w:rsid w:val="00D65CB5"/>
    <w:rsid w:val="00D6663B"/>
    <w:rsid w:val="00D704A0"/>
    <w:rsid w:val="00D765F1"/>
    <w:rsid w:val="00D94283"/>
    <w:rsid w:val="00D95DA4"/>
    <w:rsid w:val="00D971F9"/>
    <w:rsid w:val="00D97445"/>
    <w:rsid w:val="00D97C4B"/>
    <w:rsid w:val="00DA69D5"/>
    <w:rsid w:val="00DA73E1"/>
    <w:rsid w:val="00DB0C39"/>
    <w:rsid w:val="00DB2B28"/>
    <w:rsid w:val="00DB3240"/>
    <w:rsid w:val="00DB463D"/>
    <w:rsid w:val="00DB49F4"/>
    <w:rsid w:val="00DB7842"/>
    <w:rsid w:val="00DC5B5A"/>
    <w:rsid w:val="00DC7C24"/>
    <w:rsid w:val="00DD564E"/>
    <w:rsid w:val="00DD76AC"/>
    <w:rsid w:val="00DF1F84"/>
    <w:rsid w:val="00DF22B2"/>
    <w:rsid w:val="00DF6B16"/>
    <w:rsid w:val="00DF7D7A"/>
    <w:rsid w:val="00E01043"/>
    <w:rsid w:val="00E01E11"/>
    <w:rsid w:val="00E03E3C"/>
    <w:rsid w:val="00E14DD5"/>
    <w:rsid w:val="00E155BC"/>
    <w:rsid w:val="00E168D7"/>
    <w:rsid w:val="00E178D7"/>
    <w:rsid w:val="00E17EC4"/>
    <w:rsid w:val="00E227FC"/>
    <w:rsid w:val="00E265FA"/>
    <w:rsid w:val="00E2798C"/>
    <w:rsid w:val="00E313AF"/>
    <w:rsid w:val="00E355FC"/>
    <w:rsid w:val="00E40B83"/>
    <w:rsid w:val="00E43338"/>
    <w:rsid w:val="00E43FC5"/>
    <w:rsid w:val="00E453D2"/>
    <w:rsid w:val="00E51286"/>
    <w:rsid w:val="00E51A76"/>
    <w:rsid w:val="00E567DB"/>
    <w:rsid w:val="00E648A8"/>
    <w:rsid w:val="00E65B75"/>
    <w:rsid w:val="00E6663A"/>
    <w:rsid w:val="00E7121A"/>
    <w:rsid w:val="00E74907"/>
    <w:rsid w:val="00E822E2"/>
    <w:rsid w:val="00E82923"/>
    <w:rsid w:val="00E85E0F"/>
    <w:rsid w:val="00E93437"/>
    <w:rsid w:val="00E95167"/>
    <w:rsid w:val="00EA7F9C"/>
    <w:rsid w:val="00EB30B5"/>
    <w:rsid w:val="00EB4F7D"/>
    <w:rsid w:val="00EB5859"/>
    <w:rsid w:val="00EB6917"/>
    <w:rsid w:val="00EC00DC"/>
    <w:rsid w:val="00EC276A"/>
    <w:rsid w:val="00EC348F"/>
    <w:rsid w:val="00EC5B90"/>
    <w:rsid w:val="00EC743F"/>
    <w:rsid w:val="00ED0350"/>
    <w:rsid w:val="00ED6BC5"/>
    <w:rsid w:val="00EE7823"/>
    <w:rsid w:val="00EF0B1D"/>
    <w:rsid w:val="00EF67C0"/>
    <w:rsid w:val="00F04ACE"/>
    <w:rsid w:val="00F11A5C"/>
    <w:rsid w:val="00F12387"/>
    <w:rsid w:val="00F1399C"/>
    <w:rsid w:val="00F27605"/>
    <w:rsid w:val="00F35C4A"/>
    <w:rsid w:val="00F37195"/>
    <w:rsid w:val="00F470A5"/>
    <w:rsid w:val="00F53282"/>
    <w:rsid w:val="00F715D7"/>
    <w:rsid w:val="00F719EA"/>
    <w:rsid w:val="00F71DCF"/>
    <w:rsid w:val="00F74FFE"/>
    <w:rsid w:val="00F75A50"/>
    <w:rsid w:val="00F763AC"/>
    <w:rsid w:val="00F82097"/>
    <w:rsid w:val="00F862D1"/>
    <w:rsid w:val="00F87841"/>
    <w:rsid w:val="00F92F10"/>
    <w:rsid w:val="00F96D18"/>
    <w:rsid w:val="00FB0018"/>
    <w:rsid w:val="00FB1606"/>
    <w:rsid w:val="00FB5CBF"/>
    <w:rsid w:val="00FB6D82"/>
    <w:rsid w:val="00FC0306"/>
    <w:rsid w:val="00FC1DA0"/>
    <w:rsid w:val="00FC1F3C"/>
    <w:rsid w:val="00FC3316"/>
    <w:rsid w:val="00FC7319"/>
    <w:rsid w:val="00FD32F2"/>
    <w:rsid w:val="00FD3E31"/>
    <w:rsid w:val="00FD4CBC"/>
    <w:rsid w:val="00FE0BFA"/>
    <w:rsid w:val="00FE26C3"/>
    <w:rsid w:val="00FE4207"/>
    <w:rsid w:val="00FF14FB"/>
    <w:rsid w:val="00FF6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5C6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483FB5"/>
    <w:pPr>
      <w:ind w:firstLine="720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83FB5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483FB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483FB5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NoSpacing">
    <w:name w:val="No Spacing"/>
    <w:uiPriority w:val="99"/>
    <w:qFormat/>
    <w:rsid w:val="001E3606"/>
    <w:rPr>
      <w:lang w:eastAsia="en-US"/>
    </w:rPr>
  </w:style>
  <w:style w:type="paragraph" w:customStyle="1" w:styleId="consplusnormal">
    <w:name w:val="consplusnormal"/>
    <w:basedOn w:val="Normal"/>
    <w:uiPriority w:val="99"/>
    <w:rsid w:val="00001A52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Без интервала1"/>
    <w:uiPriority w:val="99"/>
    <w:rsid w:val="00082398"/>
    <w:rPr>
      <w:rFonts w:eastAsia="Times New Roman"/>
    </w:rPr>
  </w:style>
  <w:style w:type="paragraph" w:styleId="ListParagraph">
    <w:name w:val="List Paragraph"/>
    <w:basedOn w:val="Normal"/>
    <w:uiPriority w:val="99"/>
    <w:qFormat/>
    <w:rsid w:val="00082398"/>
    <w:pPr>
      <w:ind w:left="720"/>
      <w:contextualSpacing/>
    </w:pPr>
  </w:style>
  <w:style w:type="paragraph" w:customStyle="1" w:styleId="consplusnonformat">
    <w:name w:val="consplusnonformat"/>
    <w:basedOn w:val="Normal"/>
    <w:uiPriority w:val="99"/>
    <w:rsid w:val="0085624F"/>
    <w:pPr>
      <w:spacing w:before="100" w:beforeAutospacing="1" w:after="100" w:afterAutospacing="1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003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003A6"/>
    <w:rPr>
      <w:rFonts w:ascii="Tahoma" w:hAnsi="Tahoma" w:cs="Tahoma"/>
      <w:sz w:val="16"/>
      <w:szCs w:val="16"/>
      <w:lang w:eastAsia="ru-RU"/>
    </w:rPr>
  </w:style>
  <w:style w:type="paragraph" w:customStyle="1" w:styleId="ConsPlusNormal0">
    <w:name w:val="ConsPlusNormal"/>
    <w:uiPriority w:val="99"/>
    <w:rsid w:val="00B303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0">
    <w:name w:val="ConsPlusNonformat"/>
    <w:uiPriority w:val="99"/>
    <w:rsid w:val="00B303D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99"/>
    <w:qFormat/>
    <w:rsid w:val="006A1E91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rsid w:val="0041100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1100E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41100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1100E"/>
    <w:rPr>
      <w:rFonts w:ascii="Times New Roman" w:hAnsi="Times New Rom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CB0150"/>
    <w:pPr>
      <w:spacing w:before="100" w:beforeAutospacing="1" w:after="100" w:afterAutospacing="1"/>
    </w:pPr>
    <w:rPr>
      <w:sz w:val="24"/>
      <w:szCs w:val="24"/>
    </w:rPr>
  </w:style>
  <w:style w:type="paragraph" w:customStyle="1" w:styleId="Style10">
    <w:name w:val="Style10"/>
    <w:basedOn w:val="Normal"/>
    <w:uiPriority w:val="99"/>
    <w:rsid w:val="00F75A50"/>
    <w:pPr>
      <w:widowControl w:val="0"/>
      <w:autoSpaceDE w:val="0"/>
      <w:autoSpaceDN w:val="0"/>
      <w:adjustRightInd w:val="0"/>
      <w:spacing w:line="322" w:lineRule="exact"/>
      <w:ind w:firstLine="715"/>
      <w:jc w:val="both"/>
    </w:pPr>
    <w:rPr>
      <w:sz w:val="24"/>
      <w:szCs w:val="24"/>
    </w:rPr>
  </w:style>
  <w:style w:type="character" w:customStyle="1" w:styleId="FontStyle18">
    <w:name w:val="Font Style18"/>
    <w:basedOn w:val="DefaultParagraphFont"/>
    <w:uiPriority w:val="99"/>
    <w:rsid w:val="00F75A50"/>
    <w:rPr>
      <w:rFonts w:ascii="Times New Roman" w:hAnsi="Times New Roman" w:cs="Times New Roman"/>
      <w:sz w:val="26"/>
      <w:szCs w:val="26"/>
    </w:rPr>
  </w:style>
  <w:style w:type="paragraph" w:customStyle="1" w:styleId="10">
    <w:name w:val="Обычный1"/>
    <w:uiPriority w:val="99"/>
    <w:rsid w:val="0078348E"/>
    <w:pPr>
      <w:widowControl w:val="0"/>
      <w:suppressAutoHyphens/>
    </w:pPr>
    <w:rPr>
      <w:rFonts w:ascii="Times New Roman" w:hAnsi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598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8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8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8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6</Pages>
  <Words>1046</Words>
  <Characters>5963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123</dc:creator>
  <cp:keywords/>
  <dc:description/>
  <cp:lastModifiedBy>User</cp:lastModifiedBy>
  <cp:revision>12</cp:revision>
  <cp:lastPrinted>2022-07-01T13:23:00Z</cp:lastPrinted>
  <dcterms:created xsi:type="dcterms:W3CDTF">2022-10-27T09:53:00Z</dcterms:created>
  <dcterms:modified xsi:type="dcterms:W3CDTF">2024-11-15T06:58:00Z</dcterms:modified>
</cp:coreProperties>
</file>